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6F4B" w14:textId="70FCA358" w:rsidR="00230D46" w:rsidRDefault="00230D46" w:rsidP="00230D4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8585E9E" w14:textId="41CCA490" w:rsidR="00230D46" w:rsidRDefault="00230D46" w:rsidP="00230D4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Sample template to be used when contacting out-of-state </w:t>
      </w: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schools</w:t>
      </w:r>
      <w:proofErr w:type="gramEnd"/>
    </w:p>
    <w:p w14:paraId="7132D373" w14:textId="77777777" w:rsidR="00230D46" w:rsidRDefault="00230D46" w:rsidP="00230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E6CCF3" w14:textId="77777777" w:rsidR="00230D46" w:rsidRDefault="00230D46" w:rsidP="00230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Hello,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516EF4" w14:textId="77777777" w:rsidR="00230D46" w:rsidRDefault="00230D46" w:rsidP="00230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1A56F7" w14:textId="77777777" w:rsidR="00230D46" w:rsidRDefault="00230D46" w:rsidP="00230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I'm a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pre</w:t>
      </w:r>
      <w:proofErr w:type="gramStart"/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-[</w:t>
      </w:r>
      <w:proofErr w:type="gramEnd"/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insert pre-health track here</w:t>
      </w:r>
      <w:r>
        <w:rPr>
          <w:rStyle w:val="normaltextrun"/>
          <w:rFonts w:ascii="Calibri" w:hAnsi="Calibri" w:cs="Calibri"/>
          <w:sz w:val="22"/>
          <w:szCs w:val="22"/>
        </w:rPr>
        <w:t xml:space="preserve">] student at Michigan State University and am interested in applying to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[insert school's name and program here]</w:t>
      </w:r>
      <w:r>
        <w:rPr>
          <w:rStyle w:val="normaltextrun"/>
          <w:rFonts w:ascii="Calibri" w:hAnsi="Calibri" w:cs="Calibri"/>
          <w:sz w:val="22"/>
          <w:szCs w:val="22"/>
        </w:rPr>
        <w:t xml:space="preserve"> in the future. Due to the tragic events that occurred February 13 on MSU’s campus, I have the option to change my numerical grades from the Spring 2023 semester to Credit (CR) or No Credit (NC). CR can be applied to courses I earned a numerical grade of 2.0-4.0 in, while NC can be applied to courses with grades of 0.0-1.5.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8710C8" w14:textId="77777777" w:rsidR="00230D46" w:rsidRDefault="00230D46" w:rsidP="00230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9B9455" w14:textId="77777777" w:rsidR="00230D46" w:rsidRDefault="00230D46" w:rsidP="00230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My question is whether your program would accept a grade of CR for prerequisite courses or if I would be required to keep my numerical grades?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966C41" w14:textId="77777777" w:rsidR="00230D46" w:rsidRDefault="00230D46" w:rsidP="00230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C3B840" w14:textId="77777777" w:rsidR="00230D46" w:rsidRDefault="00230D46" w:rsidP="00230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Thank you for your time,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8069C2" w14:textId="77777777" w:rsidR="00230D46" w:rsidRDefault="00230D46" w:rsidP="00230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56CBFE" w14:textId="77777777" w:rsidR="004F1CFA" w:rsidRDefault="004F1CFA"/>
    <w:sectPr w:rsidR="004F1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46"/>
    <w:rsid w:val="0017485A"/>
    <w:rsid w:val="00230D46"/>
    <w:rsid w:val="004F1CFA"/>
    <w:rsid w:val="00A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976D"/>
  <w15:chartTrackingRefBased/>
  <w15:docId w15:val="{E42E3708-D58B-4467-9ED3-CD4B1BE6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3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230D46"/>
  </w:style>
  <w:style w:type="character" w:customStyle="1" w:styleId="normaltextrun">
    <w:name w:val="normaltextrun"/>
    <w:basedOn w:val="DefaultParagraphFont"/>
    <w:rsid w:val="00230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2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4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Kaitlin</dc:creator>
  <cp:keywords/>
  <dc:description/>
  <cp:lastModifiedBy>Payne, Raychel</cp:lastModifiedBy>
  <cp:revision>2</cp:revision>
  <dcterms:created xsi:type="dcterms:W3CDTF">2023-03-20T20:00:00Z</dcterms:created>
  <dcterms:modified xsi:type="dcterms:W3CDTF">2023-03-20T20:00:00Z</dcterms:modified>
</cp:coreProperties>
</file>