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137C" w14:textId="77777777" w:rsidR="001C2FB2" w:rsidRPr="006659B9" w:rsidRDefault="001C2FB2" w:rsidP="001C2FB2">
      <w:pPr>
        <w:pStyle w:val="MediumGrid2"/>
        <w:jc w:val="center"/>
        <w:rPr>
          <w:b/>
          <w:sz w:val="32"/>
          <w:szCs w:val="32"/>
        </w:rPr>
      </w:pPr>
      <w:r w:rsidRPr="006659B9">
        <w:rPr>
          <w:b/>
          <w:sz w:val="32"/>
          <w:szCs w:val="32"/>
        </w:rPr>
        <w:t>Pre</w:t>
      </w:r>
      <w:r w:rsidR="00233044">
        <w:rPr>
          <w:b/>
          <w:sz w:val="32"/>
          <w:szCs w:val="32"/>
        </w:rPr>
        <w:t>-</w:t>
      </w:r>
      <w:r w:rsidRPr="006659B9">
        <w:rPr>
          <w:b/>
          <w:sz w:val="32"/>
          <w:szCs w:val="32"/>
        </w:rPr>
        <w:t>Optometry Guide</w:t>
      </w:r>
    </w:p>
    <w:p w14:paraId="2C3C6194" w14:textId="77777777" w:rsidR="001C2FB2" w:rsidRPr="006659B9" w:rsidRDefault="001C2FB2" w:rsidP="001C2FB2">
      <w:pPr>
        <w:pStyle w:val="MediumGrid2"/>
        <w:jc w:val="center"/>
        <w:rPr>
          <w:i/>
        </w:rPr>
      </w:pPr>
      <w:r w:rsidRPr="006659B9">
        <w:rPr>
          <w:i/>
        </w:rPr>
        <w:t>Course Requirements for Michigan Optometry Schools</w:t>
      </w:r>
    </w:p>
    <w:p w14:paraId="237822F7" w14:textId="77777777" w:rsidR="001C2FB2" w:rsidRPr="006A3740" w:rsidRDefault="001C2FB2" w:rsidP="001C2FB2">
      <w:pPr>
        <w:pStyle w:val="MediumGrid2"/>
        <w:jc w:val="center"/>
        <w:rPr>
          <w:sz w:val="16"/>
          <w:szCs w:val="16"/>
        </w:rPr>
      </w:pPr>
    </w:p>
    <w:p w14:paraId="52E21A0C" w14:textId="77777777" w:rsidR="001C2FB2" w:rsidRPr="001C2FB2" w:rsidRDefault="00CD0682" w:rsidP="001C2FB2">
      <w:pPr>
        <w:pStyle w:val="MediumGrid2"/>
        <w:jc w:val="center"/>
        <w:rPr>
          <w:b/>
          <w:sz w:val="10"/>
          <w:szCs w:val="10"/>
        </w:rPr>
      </w:pPr>
      <w:r w:rsidRPr="005A0DD2">
        <w:rPr>
          <w:caps/>
          <w:sz w:val="20"/>
        </w:rPr>
        <w:t>This document is a GUIDE only</w:t>
      </w:r>
      <w:r w:rsidRPr="005A0DD2">
        <w:rPr>
          <w:sz w:val="20"/>
        </w:rPr>
        <w:t xml:space="preserve">. Students must consult with </w:t>
      </w:r>
      <w:r w:rsidR="00110A7B">
        <w:rPr>
          <w:sz w:val="20"/>
        </w:rPr>
        <w:t>a</w:t>
      </w:r>
      <w:r w:rsidRPr="005A0DD2">
        <w:rPr>
          <w:sz w:val="20"/>
        </w:rPr>
        <w:t xml:space="preserve"> pre</w:t>
      </w:r>
      <w:r w:rsidR="00AA744A">
        <w:rPr>
          <w:sz w:val="20"/>
        </w:rPr>
        <w:t>-health</w:t>
      </w:r>
      <w:r w:rsidRPr="005A0DD2">
        <w:rPr>
          <w:sz w:val="20"/>
        </w:rPr>
        <w:t xml:space="preserve"> advisor AND the appropriate </w:t>
      </w:r>
      <w:r>
        <w:rPr>
          <w:sz w:val="20"/>
        </w:rPr>
        <w:t>optometry</w:t>
      </w:r>
      <w:r w:rsidRPr="005A0DD2">
        <w:rPr>
          <w:sz w:val="20"/>
        </w:rPr>
        <w:t xml:space="preserve"> schools on a regular basis for revisions to prerequisites and to ensure completion o</w:t>
      </w:r>
      <w:r>
        <w:rPr>
          <w:sz w:val="20"/>
        </w:rPr>
        <w:t xml:space="preserve">f all application requirements. </w:t>
      </w:r>
      <w:r w:rsidR="00233044" w:rsidRPr="001A3962">
        <w:rPr>
          <w:b/>
          <w:sz w:val="20"/>
          <w:szCs w:val="20"/>
        </w:rPr>
        <w:t xml:space="preserve">Each professional school has their own policy on </w:t>
      </w:r>
      <w:r w:rsidR="00AA744A" w:rsidRPr="001A3962">
        <w:rPr>
          <w:b/>
          <w:sz w:val="20"/>
          <w:szCs w:val="20"/>
        </w:rPr>
        <w:t>whether</w:t>
      </w:r>
      <w:r w:rsidR="00233044" w:rsidRPr="001A3962">
        <w:rPr>
          <w:b/>
          <w:sz w:val="20"/>
          <w:szCs w:val="20"/>
        </w:rPr>
        <w:t xml:space="preserve"> </w:t>
      </w:r>
      <w:r w:rsidR="00233044">
        <w:rPr>
          <w:b/>
          <w:sz w:val="20"/>
          <w:szCs w:val="20"/>
        </w:rPr>
        <w:t>they</w:t>
      </w:r>
      <w:r w:rsidR="00233044" w:rsidRPr="001A3962">
        <w:rPr>
          <w:b/>
          <w:sz w:val="20"/>
          <w:szCs w:val="20"/>
        </w:rPr>
        <w:t xml:space="preserve"> accept </w:t>
      </w:r>
      <w:r w:rsidR="00233044">
        <w:rPr>
          <w:b/>
          <w:sz w:val="20"/>
          <w:szCs w:val="20"/>
        </w:rPr>
        <w:t>credit</w:t>
      </w:r>
      <w:r w:rsidR="00233044" w:rsidRPr="001A3962">
        <w:rPr>
          <w:b/>
          <w:sz w:val="20"/>
          <w:szCs w:val="20"/>
        </w:rPr>
        <w:t xml:space="preserve"> from Advanced Placement and Community Colleges. Students must contact </w:t>
      </w:r>
      <w:r w:rsidR="00233044">
        <w:rPr>
          <w:b/>
          <w:sz w:val="20"/>
          <w:szCs w:val="20"/>
        </w:rPr>
        <w:t>individual</w:t>
      </w:r>
      <w:r w:rsidR="00233044" w:rsidRPr="001A3962">
        <w:rPr>
          <w:b/>
          <w:sz w:val="20"/>
          <w:szCs w:val="20"/>
        </w:rPr>
        <w:t xml:space="preserve"> schools</w:t>
      </w:r>
      <w:r w:rsidR="00233044">
        <w:rPr>
          <w:b/>
          <w:sz w:val="20"/>
          <w:szCs w:val="20"/>
        </w:rPr>
        <w:t xml:space="preserve"> </w:t>
      </w:r>
      <w:r w:rsidR="00AA744A">
        <w:rPr>
          <w:b/>
          <w:sz w:val="20"/>
          <w:szCs w:val="20"/>
        </w:rPr>
        <w:t>to</w:t>
      </w:r>
      <w:r w:rsidR="00233044" w:rsidRPr="001A3962">
        <w:rPr>
          <w:b/>
          <w:sz w:val="20"/>
          <w:szCs w:val="20"/>
        </w:rPr>
        <w:t xml:space="preserve"> </w:t>
      </w:r>
      <w:r w:rsidR="00233044">
        <w:rPr>
          <w:b/>
          <w:sz w:val="20"/>
          <w:szCs w:val="20"/>
        </w:rPr>
        <w:t>verify their requirements.</w:t>
      </w:r>
    </w:p>
    <w:p w14:paraId="470E20AA" w14:textId="77777777" w:rsidR="001C2FB2" w:rsidRPr="009E65A5" w:rsidRDefault="001C2FB2" w:rsidP="001C2FB2">
      <w:pPr>
        <w:pStyle w:val="MediumGrid2"/>
        <w:rPr>
          <w:sz w:val="12"/>
          <w:szCs w:val="12"/>
        </w:rPr>
      </w:pPr>
    </w:p>
    <w:tbl>
      <w:tblPr>
        <w:tblW w:w="1125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6750"/>
      </w:tblGrid>
      <w:tr w:rsidR="001C2FB2" w:rsidRPr="00097C0C" w14:paraId="2371A608" w14:textId="77777777" w:rsidTr="001C2FB2">
        <w:trPr>
          <w:trHeight w:val="70"/>
        </w:trPr>
        <w:tc>
          <w:tcPr>
            <w:tcW w:w="4500" w:type="dxa"/>
            <w:shd w:val="clear" w:color="auto" w:fill="BFBFBF"/>
            <w:vAlign w:val="center"/>
          </w:tcPr>
          <w:p w14:paraId="0407FF97" w14:textId="77777777" w:rsidR="001C2FB2" w:rsidRPr="00AC3E6A" w:rsidRDefault="001C2FB2" w:rsidP="001C2FB2">
            <w:pPr>
              <w:spacing w:after="0"/>
              <w:rPr>
                <w:b/>
                <w:sz w:val="24"/>
                <w:szCs w:val="24"/>
              </w:rPr>
            </w:pPr>
            <w:r w:rsidRPr="00AC3E6A">
              <w:rPr>
                <w:b/>
                <w:sz w:val="24"/>
                <w:szCs w:val="24"/>
              </w:rPr>
              <w:t>Requirements</w:t>
            </w:r>
          </w:p>
        </w:tc>
        <w:tc>
          <w:tcPr>
            <w:tcW w:w="6750" w:type="dxa"/>
            <w:shd w:val="clear" w:color="auto" w:fill="BFBFBF"/>
            <w:vAlign w:val="center"/>
          </w:tcPr>
          <w:p w14:paraId="41E4F190" w14:textId="77777777" w:rsidR="001C2FB2" w:rsidRPr="00AC3E6A" w:rsidRDefault="001C2FB2" w:rsidP="001C2FB2">
            <w:pPr>
              <w:pStyle w:val="MediumGrid2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C3E6A">
              <w:rPr>
                <w:b/>
                <w:sz w:val="24"/>
                <w:szCs w:val="24"/>
              </w:rPr>
              <w:t>MICHIGAN COLLEGE OF OPTOMETRY</w:t>
            </w:r>
          </w:p>
          <w:p w14:paraId="0713F383" w14:textId="77777777" w:rsidR="001C2FB2" w:rsidRPr="00097C0C" w:rsidRDefault="001C2FB2" w:rsidP="001C2FB2">
            <w:pPr>
              <w:pStyle w:val="MediumGrid2"/>
              <w:spacing w:line="276" w:lineRule="auto"/>
              <w:jc w:val="center"/>
            </w:pPr>
            <w:r w:rsidRPr="00AC3E6A">
              <w:rPr>
                <w:b/>
                <w:sz w:val="24"/>
                <w:szCs w:val="24"/>
              </w:rPr>
              <w:t>Ferris State University</w:t>
            </w:r>
          </w:p>
        </w:tc>
      </w:tr>
      <w:tr w:rsidR="00DC23AE" w:rsidRPr="00A971CD" w14:paraId="6DFB3AE6" w14:textId="77777777" w:rsidTr="001C2FB2">
        <w:trPr>
          <w:trHeight w:val="107"/>
        </w:trPr>
        <w:tc>
          <w:tcPr>
            <w:tcW w:w="4500" w:type="dxa"/>
            <w:shd w:val="clear" w:color="auto" w:fill="BFBFBF"/>
            <w:vAlign w:val="center"/>
          </w:tcPr>
          <w:p w14:paraId="59FB58A5" w14:textId="77777777" w:rsidR="00DC23AE" w:rsidRPr="00A971CD" w:rsidRDefault="00DC23AE" w:rsidP="001C2FB2">
            <w:pPr>
              <w:pStyle w:val="MediumGrid2"/>
              <w:spacing w:line="276" w:lineRule="auto"/>
              <w:rPr>
                <w:b/>
              </w:rPr>
            </w:pPr>
            <w:r>
              <w:rPr>
                <w:b/>
              </w:rPr>
              <w:t>Biochemistry</w:t>
            </w:r>
          </w:p>
        </w:tc>
        <w:tc>
          <w:tcPr>
            <w:tcW w:w="6750" w:type="dxa"/>
            <w:vAlign w:val="center"/>
          </w:tcPr>
          <w:p w14:paraId="1A84A6AF" w14:textId="379CCBF8" w:rsidR="00DC23AE" w:rsidRPr="00AC3E6A" w:rsidRDefault="003F20ED" w:rsidP="00CD0682">
            <w:pPr>
              <w:spacing w:after="0" w:line="240" w:lineRule="auto"/>
            </w:pPr>
            <w:r>
              <w:t xml:space="preserve">BMB 200 or </w:t>
            </w:r>
            <w:r w:rsidR="00DC23AE" w:rsidRPr="00AC3E6A">
              <w:t>BMB 401 or (BMB 461 &amp; 462)</w:t>
            </w:r>
          </w:p>
        </w:tc>
      </w:tr>
      <w:tr w:rsidR="001C2FB2" w:rsidRPr="00A971CD" w14:paraId="12101094" w14:textId="77777777" w:rsidTr="001C2FB2">
        <w:trPr>
          <w:trHeight w:val="107"/>
        </w:trPr>
        <w:tc>
          <w:tcPr>
            <w:tcW w:w="4500" w:type="dxa"/>
            <w:shd w:val="clear" w:color="auto" w:fill="BFBFBF"/>
            <w:vAlign w:val="center"/>
          </w:tcPr>
          <w:p w14:paraId="5A0F73A7" w14:textId="77777777" w:rsidR="001C2FB2" w:rsidRPr="00A971CD" w:rsidRDefault="001C2FB2" w:rsidP="001C2FB2">
            <w:pPr>
              <w:pStyle w:val="MediumGrid2"/>
              <w:spacing w:line="276" w:lineRule="auto"/>
              <w:rPr>
                <w:b/>
              </w:rPr>
            </w:pPr>
            <w:r w:rsidRPr="00A971CD">
              <w:rPr>
                <w:b/>
              </w:rPr>
              <w:t>Biology</w:t>
            </w:r>
          </w:p>
        </w:tc>
        <w:tc>
          <w:tcPr>
            <w:tcW w:w="6750" w:type="dxa"/>
            <w:vAlign w:val="center"/>
          </w:tcPr>
          <w:p w14:paraId="1DD4AF4D" w14:textId="77777777" w:rsidR="00CD0682" w:rsidRPr="00AC3E6A" w:rsidRDefault="00CD0682" w:rsidP="00CD0682">
            <w:pPr>
              <w:spacing w:after="0" w:line="240" w:lineRule="auto"/>
            </w:pPr>
            <w:r w:rsidRPr="00AC3E6A">
              <w:t>BS 161</w:t>
            </w:r>
            <w:r w:rsidR="00233044" w:rsidRPr="00AC3E6A">
              <w:t xml:space="preserve"> &amp; </w:t>
            </w:r>
            <w:r w:rsidRPr="00AC3E6A">
              <w:t>171 &amp; 162</w:t>
            </w:r>
            <w:r w:rsidR="00233044" w:rsidRPr="00AC3E6A">
              <w:t xml:space="preserve"> &amp; </w:t>
            </w:r>
            <w:r w:rsidRPr="00AC3E6A">
              <w:t>172</w:t>
            </w:r>
          </w:p>
          <w:p w14:paraId="0355EA74" w14:textId="77777777" w:rsidR="001C2FB2" w:rsidRPr="00AC3E6A" w:rsidRDefault="001C2FB2" w:rsidP="00CD0682">
            <w:pPr>
              <w:pStyle w:val="MediumGrid2"/>
              <w:spacing w:line="276" w:lineRule="auto"/>
            </w:pPr>
          </w:p>
        </w:tc>
      </w:tr>
      <w:tr w:rsidR="001C2FB2" w:rsidRPr="00A971CD" w14:paraId="7CA91400" w14:textId="77777777" w:rsidTr="001C2FB2">
        <w:trPr>
          <w:trHeight w:val="170"/>
        </w:trPr>
        <w:tc>
          <w:tcPr>
            <w:tcW w:w="4500" w:type="dxa"/>
            <w:shd w:val="clear" w:color="auto" w:fill="BFBFBF"/>
            <w:vAlign w:val="center"/>
          </w:tcPr>
          <w:p w14:paraId="0D58A63B" w14:textId="77777777" w:rsidR="001C2FB2" w:rsidRPr="00A971CD" w:rsidRDefault="001C2FB2" w:rsidP="001C2FB2">
            <w:pPr>
              <w:pStyle w:val="MediumGrid2"/>
              <w:spacing w:line="276" w:lineRule="auto"/>
              <w:rPr>
                <w:b/>
              </w:rPr>
            </w:pPr>
            <w:r w:rsidRPr="00A971CD">
              <w:rPr>
                <w:b/>
              </w:rPr>
              <w:t xml:space="preserve">Chemistry </w:t>
            </w:r>
          </w:p>
        </w:tc>
        <w:tc>
          <w:tcPr>
            <w:tcW w:w="6750" w:type="dxa"/>
            <w:vAlign w:val="center"/>
          </w:tcPr>
          <w:p w14:paraId="1CEDDC35" w14:textId="77777777" w:rsidR="001C2FB2" w:rsidRPr="00AC3E6A" w:rsidRDefault="00CD0682" w:rsidP="00233044">
            <w:pPr>
              <w:spacing w:after="0" w:line="240" w:lineRule="auto"/>
            </w:pPr>
            <w:r w:rsidRPr="00AC3E6A">
              <w:t>CEM 141</w:t>
            </w:r>
            <w:r w:rsidR="00233044" w:rsidRPr="00AC3E6A">
              <w:t xml:space="preserve"> &amp; </w:t>
            </w:r>
            <w:r w:rsidRPr="00AC3E6A">
              <w:t>161 &amp; 142</w:t>
            </w:r>
            <w:r w:rsidR="00233044" w:rsidRPr="00AC3E6A">
              <w:t xml:space="preserve"> &amp; </w:t>
            </w:r>
            <w:r w:rsidRPr="00AC3E6A">
              <w:t>162</w:t>
            </w:r>
          </w:p>
          <w:p w14:paraId="6C25AEA0" w14:textId="77777777" w:rsidR="00233044" w:rsidRPr="00AC3E6A" w:rsidRDefault="00233044" w:rsidP="00233044">
            <w:pPr>
              <w:spacing w:after="0" w:line="240" w:lineRule="auto"/>
            </w:pPr>
          </w:p>
        </w:tc>
      </w:tr>
      <w:tr w:rsidR="001C2FB2" w:rsidRPr="00A971CD" w14:paraId="4813AA6E" w14:textId="77777777" w:rsidTr="001C2FB2">
        <w:trPr>
          <w:trHeight w:val="170"/>
        </w:trPr>
        <w:tc>
          <w:tcPr>
            <w:tcW w:w="4500" w:type="dxa"/>
            <w:shd w:val="clear" w:color="auto" w:fill="BFBFBF"/>
            <w:vAlign w:val="center"/>
          </w:tcPr>
          <w:p w14:paraId="7D714925" w14:textId="77777777" w:rsidR="001C2FB2" w:rsidRPr="00A971CD" w:rsidRDefault="001C2FB2" w:rsidP="001C2FB2">
            <w:pPr>
              <w:pStyle w:val="MediumGrid2"/>
              <w:spacing w:line="276" w:lineRule="auto"/>
              <w:rPr>
                <w:b/>
              </w:rPr>
            </w:pPr>
            <w:r w:rsidRPr="00A971CD">
              <w:rPr>
                <w:b/>
              </w:rPr>
              <w:t>Organic Chemistry</w:t>
            </w:r>
          </w:p>
        </w:tc>
        <w:tc>
          <w:tcPr>
            <w:tcW w:w="6750" w:type="dxa"/>
            <w:vAlign w:val="center"/>
          </w:tcPr>
          <w:p w14:paraId="7E100819" w14:textId="77777777" w:rsidR="001C2FB2" w:rsidRPr="00AC3E6A" w:rsidRDefault="00CD0682" w:rsidP="001C2FB2">
            <w:pPr>
              <w:pStyle w:val="MediumGrid2"/>
              <w:spacing w:line="276" w:lineRule="auto"/>
            </w:pPr>
            <w:r w:rsidRPr="00AC3E6A">
              <w:t>CEM 251</w:t>
            </w:r>
            <w:r w:rsidR="00233044" w:rsidRPr="00AC3E6A">
              <w:t xml:space="preserve"> &amp; </w:t>
            </w:r>
            <w:r w:rsidRPr="00AC3E6A">
              <w:t>252</w:t>
            </w:r>
            <w:r w:rsidR="00233044" w:rsidRPr="00AC3E6A">
              <w:t xml:space="preserve"> &amp; </w:t>
            </w:r>
            <w:r w:rsidRPr="00AC3E6A">
              <w:t>255</w:t>
            </w:r>
          </w:p>
        </w:tc>
      </w:tr>
      <w:tr w:rsidR="001C2FB2" w:rsidRPr="00A971CD" w14:paraId="5F371A6E" w14:textId="77777777" w:rsidTr="001C2FB2">
        <w:trPr>
          <w:trHeight w:val="260"/>
        </w:trPr>
        <w:tc>
          <w:tcPr>
            <w:tcW w:w="4500" w:type="dxa"/>
            <w:shd w:val="clear" w:color="auto" w:fill="BFBFBF"/>
            <w:vAlign w:val="center"/>
          </w:tcPr>
          <w:p w14:paraId="357E27D6" w14:textId="77777777" w:rsidR="001C2FB2" w:rsidRPr="00A971CD" w:rsidRDefault="001C2FB2" w:rsidP="001C2FB2">
            <w:pPr>
              <w:pStyle w:val="MediumGrid2"/>
              <w:spacing w:line="276" w:lineRule="auto"/>
              <w:rPr>
                <w:b/>
              </w:rPr>
            </w:pPr>
            <w:r w:rsidRPr="00A971CD">
              <w:rPr>
                <w:b/>
              </w:rPr>
              <w:t xml:space="preserve">General Psychology </w:t>
            </w:r>
          </w:p>
        </w:tc>
        <w:tc>
          <w:tcPr>
            <w:tcW w:w="6750" w:type="dxa"/>
            <w:vAlign w:val="center"/>
          </w:tcPr>
          <w:p w14:paraId="43CB0978" w14:textId="77777777" w:rsidR="001C2FB2" w:rsidRPr="00AC3E6A" w:rsidRDefault="001C2FB2" w:rsidP="001C2FB2">
            <w:pPr>
              <w:pStyle w:val="MediumGrid2"/>
              <w:spacing w:line="276" w:lineRule="auto"/>
            </w:pPr>
            <w:r w:rsidRPr="00AC3E6A">
              <w:t>PSY 101</w:t>
            </w:r>
          </w:p>
        </w:tc>
      </w:tr>
      <w:tr w:rsidR="001C2FB2" w:rsidRPr="00A971CD" w14:paraId="3C6477C5" w14:textId="77777777" w:rsidTr="001C2FB2">
        <w:trPr>
          <w:trHeight w:val="287"/>
        </w:trPr>
        <w:tc>
          <w:tcPr>
            <w:tcW w:w="4500" w:type="dxa"/>
            <w:shd w:val="clear" w:color="auto" w:fill="BFBFBF"/>
            <w:vAlign w:val="center"/>
          </w:tcPr>
          <w:p w14:paraId="5FFDE5FF" w14:textId="77777777" w:rsidR="001C2FB2" w:rsidRPr="00A971CD" w:rsidRDefault="001C2FB2" w:rsidP="001C2FB2">
            <w:pPr>
              <w:pStyle w:val="MediumGrid2"/>
              <w:spacing w:line="276" w:lineRule="auto"/>
              <w:rPr>
                <w:b/>
              </w:rPr>
            </w:pPr>
            <w:r w:rsidRPr="00A971CD">
              <w:rPr>
                <w:b/>
              </w:rPr>
              <w:t>Microbiology</w:t>
            </w:r>
          </w:p>
        </w:tc>
        <w:tc>
          <w:tcPr>
            <w:tcW w:w="6750" w:type="dxa"/>
            <w:vAlign w:val="center"/>
          </w:tcPr>
          <w:p w14:paraId="2A6D4107" w14:textId="77777777" w:rsidR="001C2FB2" w:rsidRPr="00AC3E6A" w:rsidRDefault="001C2FB2" w:rsidP="001C2FB2">
            <w:pPr>
              <w:pStyle w:val="MediumGrid2"/>
              <w:spacing w:line="276" w:lineRule="auto"/>
            </w:pPr>
            <w:r w:rsidRPr="00AC3E6A">
              <w:t>(MMG 201 or MMG 301) &amp; MMG 302</w:t>
            </w:r>
          </w:p>
        </w:tc>
      </w:tr>
      <w:tr w:rsidR="001C2FB2" w:rsidRPr="00A971CD" w14:paraId="29235941" w14:textId="77777777" w:rsidTr="001C2FB2">
        <w:trPr>
          <w:trHeight w:val="260"/>
        </w:trPr>
        <w:tc>
          <w:tcPr>
            <w:tcW w:w="4500" w:type="dxa"/>
            <w:shd w:val="clear" w:color="auto" w:fill="BFBFBF"/>
            <w:vAlign w:val="center"/>
          </w:tcPr>
          <w:p w14:paraId="75538C51" w14:textId="77777777" w:rsidR="001C2FB2" w:rsidRPr="00A971CD" w:rsidRDefault="001C2FB2" w:rsidP="001C2FB2">
            <w:pPr>
              <w:pStyle w:val="MediumGrid2"/>
              <w:spacing w:line="276" w:lineRule="auto"/>
              <w:rPr>
                <w:b/>
              </w:rPr>
            </w:pPr>
            <w:r w:rsidRPr="00A971CD">
              <w:rPr>
                <w:b/>
              </w:rPr>
              <w:t>Math</w:t>
            </w:r>
          </w:p>
        </w:tc>
        <w:tc>
          <w:tcPr>
            <w:tcW w:w="6750" w:type="dxa"/>
            <w:vAlign w:val="center"/>
          </w:tcPr>
          <w:p w14:paraId="213AF1C5" w14:textId="77777777" w:rsidR="00CD0682" w:rsidRPr="00AC3E6A" w:rsidRDefault="001C2FB2" w:rsidP="00CD0682">
            <w:pPr>
              <w:pStyle w:val="MediumGrid2"/>
              <w:spacing w:line="276" w:lineRule="auto"/>
            </w:pPr>
            <w:r w:rsidRPr="00AC3E6A">
              <w:t>MTH 132 or (MTH 124 &amp; 126)</w:t>
            </w:r>
          </w:p>
          <w:p w14:paraId="6D59CD3C" w14:textId="77777777" w:rsidR="00233044" w:rsidRPr="00AC3E6A" w:rsidRDefault="00233044" w:rsidP="00CD0682">
            <w:pPr>
              <w:pStyle w:val="MediumGrid2"/>
              <w:spacing w:line="276" w:lineRule="auto"/>
            </w:pPr>
          </w:p>
        </w:tc>
      </w:tr>
      <w:tr w:rsidR="001C2FB2" w:rsidRPr="00A971CD" w14:paraId="1A54189D" w14:textId="77777777" w:rsidTr="001C2FB2">
        <w:trPr>
          <w:trHeight w:val="278"/>
        </w:trPr>
        <w:tc>
          <w:tcPr>
            <w:tcW w:w="4500" w:type="dxa"/>
            <w:shd w:val="clear" w:color="auto" w:fill="BFBFBF"/>
            <w:vAlign w:val="center"/>
          </w:tcPr>
          <w:p w14:paraId="4C23E02A" w14:textId="77777777" w:rsidR="001C2FB2" w:rsidRPr="00A971CD" w:rsidRDefault="001C2FB2" w:rsidP="001C2FB2">
            <w:pPr>
              <w:pStyle w:val="MediumGrid2"/>
              <w:spacing w:line="276" w:lineRule="auto"/>
              <w:rPr>
                <w:b/>
              </w:rPr>
            </w:pPr>
            <w:r w:rsidRPr="00A971CD">
              <w:rPr>
                <w:b/>
              </w:rPr>
              <w:t>Physics</w:t>
            </w:r>
          </w:p>
        </w:tc>
        <w:tc>
          <w:tcPr>
            <w:tcW w:w="6750" w:type="dxa"/>
            <w:vAlign w:val="center"/>
          </w:tcPr>
          <w:p w14:paraId="175B8506" w14:textId="2F4106F1" w:rsidR="00CD0682" w:rsidRPr="00AC3E6A" w:rsidRDefault="003F20ED" w:rsidP="00CD0682">
            <w:pPr>
              <w:spacing w:after="0" w:line="240" w:lineRule="auto"/>
            </w:pPr>
            <w:r>
              <w:t xml:space="preserve">PHY 221 &amp; PHY 222 </w:t>
            </w:r>
          </w:p>
          <w:p w14:paraId="2D0B01E2" w14:textId="77777777" w:rsidR="001C2FB2" w:rsidRPr="00AC3E6A" w:rsidRDefault="001C2FB2" w:rsidP="00CD0682">
            <w:pPr>
              <w:pStyle w:val="MediumGrid2"/>
              <w:spacing w:line="276" w:lineRule="auto"/>
            </w:pPr>
          </w:p>
        </w:tc>
      </w:tr>
      <w:tr w:rsidR="001C2FB2" w:rsidRPr="00A971CD" w14:paraId="3A6C463E" w14:textId="77777777" w:rsidTr="001C2FB2">
        <w:trPr>
          <w:trHeight w:val="215"/>
        </w:trPr>
        <w:tc>
          <w:tcPr>
            <w:tcW w:w="4500" w:type="dxa"/>
            <w:shd w:val="clear" w:color="auto" w:fill="BFBFBF"/>
            <w:vAlign w:val="center"/>
          </w:tcPr>
          <w:p w14:paraId="27410CE3" w14:textId="77777777" w:rsidR="001C2FB2" w:rsidRPr="00A971CD" w:rsidRDefault="001C2FB2" w:rsidP="001C2FB2">
            <w:pPr>
              <w:pStyle w:val="MediumGrid2"/>
              <w:spacing w:line="276" w:lineRule="auto"/>
              <w:rPr>
                <w:b/>
              </w:rPr>
            </w:pPr>
            <w:r w:rsidRPr="00A971CD">
              <w:rPr>
                <w:b/>
              </w:rPr>
              <w:t>Statistics</w:t>
            </w:r>
          </w:p>
        </w:tc>
        <w:tc>
          <w:tcPr>
            <w:tcW w:w="6750" w:type="dxa"/>
            <w:tcBorders>
              <w:bottom w:val="single" w:sz="4" w:space="0" w:color="000000"/>
            </w:tcBorders>
            <w:vAlign w:val="center"/>
          </w:tcPr>
          <w:p w14:paraId="05982FBE" w14:textId="4D5DDE9C" w:rsidR="001C2FB2" w:rsidRPr="00AC3E6A" w:rsidRDefault="001C2FB2" w:rsidP="001C2FB2">
            <w:pPr>
              <w:pStyle w:val="MediumGrid2"/>
              <w:spacing w:line="276" w:lineRule="auto"/>
            </w:pPr>
            <w:r w:rsidRPr="00AC3E6A">
              <w:t xml:space="preserve">STT 200 or </w:t>
            </w:r>
            <w:r w:rsidR="003F20ED">
              <w:t xml:space="preserve">STT </w:t>
            </w:r>
            <w:r w:rsidRPr="00AC3E6A">
              <w:t>201 or</w:t>
            </w:r>
            <w:r w:rsidR="003F20ED">
              <w:t xml:space="preserve"> STT</w:t>
            </w:r>
            <w:r w:rsidRPr="00AC3E6A">
              <w:t xml:space="preserve"> 231 or</w:t>
            </w:r>
            <w:r w:rsidR="003F20ED">
              <w:t xml:space="preserve"> STT</w:t>
            </w:r>
            <w:r w:rsidRPr="00AC3E6A">
              <w:t xml:space="preserve"> 421</w:t>
            </w:r>
          </w:p>
        </w:tc>
      </w:tr>
      <w:tr w:rsidR="001C2FB2" w:rsidRPr="00A971CD" w14:paraId="0F284416" w14:textId="77777777" w:rsidTr="001C2FB2">
        <w:trPr>
          <w:trHeight w:val="278"/>
        </w:trPr>
        <w:tc>
          <w:tcPr>
            <w:tcW w:w="4500" w:type="dxa"/>
            <w:shd w:val="clear" w:color="auto" w:fill="BFBFBF"/>
            <w:vAlign w:val="center"/>
          </w:tcPr>
          <w:p w14:paraId="66CF9788" w14:textId="77777777" w:rsidR="001C2FB2" w:rsidRPr="00A971CD" w:rsidRDefault="001C2FB2" w:rsidP="001C2FB2">
            <w:pPr>
              <w:pStyle w:val="MediumGrid2"/>
              <w:rPr>
                <w:b/>
                <w:i/>
              </w:rPr>
            </w:pPr>
            <w:r w:rsidRPr="00A971CD">
              <w:rPr>
                <w:b/>
              </w:rPr>
              <w:t xml:space="preserve">Required if not completing </w:t>
            </w:r>
            <w:r w:rsidR="00335563">
              <w:rPr>
                <w:b/>
              </w:rPr>
              <w:t>a bachelor’s degree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44F52289" w14:textId="77777777" w:rsidR="001C2FB2" w:rsidRPr="00AC3E6A" w:rsidRDefault="001C2FB2" w:rsidP="001C2FB2">
            <w:pPr>
              <w:pStyle w:val="MediumGrid2"/>
              <w:rPr>
                <w:i/>
              </w:rPr>
            </w:pPr>
            <w:r w:rsidRPr="00AC3E6A">
              <w:t>English</w:t>
            </w:r>
            <w:r w:rsidRPr="00AC3E6A">
              <w:rPr>
                <w:i/>
              </w:rPr>
              <w:t xml:space="preserve"> </w:t>
            </w:r>
            <w:r w:rsidR="003D59D4" w:rsidRPr="00AC3E6A">
              <w:t xml:space="preserve">Comp. (WRA </w:t>
            </w:r>
            <w:r w:rsidRPr="00AC3E6A">
              <w:t>+Tier II writing course)</w:t>
            </w:r>
          </w:p>
          <w:p w14:paraId="0B3AAB5A" w14:textId="77777777" w:rsidR="001C2FB2" w:rsidRPr="00AC3E6A" w:rsidRDefault="001C2FB2" w:rsidP="001C2FB2">
            <w:pPr>
              <w:pStyle w:val="MediumGrid2"/>
            </w:pPr>
            <w:r w:rsidRPr="00AC3E6A">
              <w:t>Humanities (Cultural Enrichment)</w:t>
            </w:r>
          </w:p>
          <w:p w14:paraId="64CC5D68" w14:textId="77777777" w:rsidR="001C2FB2" w:rsidRPr="00AC3E6A" w:rsidRDefault="001C2FB2" w:rsidP="001C2FB2">
            <w:pPr>
              <w:pStyle w:val="MediumGrid2"/>
            </w:pPr>
            <w:r w:rsidRPr="00AC3E6A">
              <w:t>Behavioral Science (Social Awareness)</w:t>
            </w:r>
          </w:p>
        </w:tc>
      </w:tr>
      <w:tr w:rsidR="001C2FB2" w:rsidRPr="00A971CD" w14:paraId="25DB7DBB" w14:textId="77777777" w:rsidTr="001C2FB2">
        <w:trPr>
          <w:trHeight w:val="70"/>
        </w:trPr>
        <w:tc>
          <w:tcPr>
            <w:tcW w:w="4500" w:type="dxa"/>
            <w:shd w:val="clear" w:color="auto" w:fill="BFBFBF"/>
            <w:vAlign w:val="center"/>
          </w:tcPr>
          <w:p w14:paraId="16C8C9A6" w14:textId="77777777" w:rsidR="001C2FB2" w:rsidRPr="00A971CD" w:rsidRDefault="001C2FB2" w:rsidP="001C2FB2">
            <w:pPr>
              <w:pStyle w:val="MediumGrid2"/>
              <w:rPr>
                <w:b/>
              </w:rPr>
            </w:pPr>
            <w:r w:rsidRPr="00A971CD">
              <w:rPr>
                <w:b/>
              </w:rPr>
              <w:t>Competitive GPA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2FECADFD" w14:textId="05743649" w:rsidR="001C2FB2" w:rsidRPr="00AC3E6A" w:rsidRDefault="001C2FB2" w:rsidP="006C6347">
            <w:pPr>
              <w:pStyle w:val="MediumGrid2"/>
            </w:pPr>
            <w:r w:rsidRPr="00AC3E6A">
              <w:t>3.</w:t>
            </w:r>
            <w:r w:rsidR="00AA744A" w:rsidRPr="00AC3E6A">
              <w:t>6</w:t>
            </w:r>
            <w:r w:rsidR="003F20ED">
              <w:t>7</w:t>
            </w:r>
            <w:r w:rsidRPr="00AC3E6A">
              <w:t xml:space="preserve"> Cumulative          </w:t>
            </w:r>
          </w:p>
        </w:tc>
      </w:tr>
      <w:tr w:rsidR="001C2FB2" w:rsidRPr="00A971CD" w14:paraId="24971C8E" w14:textId="77777777" w:rsidTr="001C2FB2">
        <w:trPr>
          <w:trHeight w:val="70"/>
        </w:trPr>
        <w:tc>
          <w:tcPr>
            <w:tcW w:w="4500" w:type="dxa"/>
            <w:shd w:val="clear" w:color="auto" w:fill="BFBFBF"/>
            <w:vAlign w:val="center"/>
          </w:tcPr>
          <w:p w14:paraId="707338F6" w14:textId="77777777" w:rsidR="001C2FB2" w:rsidRPr="00A971CD" w:rsidRDefault="001C2FB2" w:rsidP="001C2FB2">
            <w:pPr>
              <w:pStyle w:val="MediumGrid2"/>
              <w:rPr>
                <w:b/>
              </w:rPr>
            </w:pPr>
            <w:r w:rsidRPr="00A971CD">
              <w:rPr>
                <w:b/>
              </w:rPr>
              <w:t>Competitive OAT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0F5D20E5" w14:textId="54DDD0E0" w:rsidR="001C2FB2" w:rsidRPr="00AC3E6A" w:rsidRDefault="003F55F6" w:rsidP="001C2FB2">
            <w:pPr>
              <w:pStyle w:val="MediumGrid2"/>
            </w:pPr>
            <w:r w:rsidRPr="00AC3E6A">
              <w:t>3</w:t>
            </w:r>
            <w:r w:rsidR="00AA744A" w:rsidRPr="00AC3E6A">
              <w:t>3</w:t>
            </w:r>
            <w:r w:rsidR="003F20ED">
              <w:t>2</w:t>
            </w:r>
            <w:r w:rsidR="001C2FB2" w:rsidRPr="00AC3E6A">
              <w:t xml:space="preserve"> Academic Average</w:t>
            </w:r>
          </w:p>
          <w:p w14:paraId="02C3977C" w14:textId="36569D5F" w:rsidR="001C2FB2" w:rsidRPr="00AC3E6A" w:rsidRDefault="003F55F6" w:rsidP="001C2FB2">
            <w:pPr>
              <w:pStyle w:val="MediumGrid2"/>
            </w:pPr>
            <w:r w:rsidRPr="00AC3E6A">
              <w:t>3</w:t>
            </w:r>
            <w:r w:rsidR="003F20ED">
              <w:t>29</w:t>
            </w:r>
            <w:r w:rsidR="001C2FB2" w:rsidRPr="00AC3E6A">
              <w:t xml:space="preserve"> Total Science</w:t>
            </w:r>
          </w:p>
        </w:tc>
      </w:tr>
      <w:tr w:rsidR="001C2FB2" w:rsidRPr="00A971CD" w14:paraId="010CF2A9" w14:textId="77777777" w:rsidTr="001C2FB2">
        <w:trPr>
          <w:trHeight w:val="70"/>
        </w:trPr>
        <w:tc>
          <w:tcPr>
            <w:tcW w:w="4500" w:type="dxa"/>
            <w:shd w:val="clear" w:color="auto" w:fill="BFBFBF"/>
            <w:vAlign w:val="center"/>
          </w:tcPr>
          <w:p w14:paraId="542F4961" w14:textId="77777777" w:rsidR="001C2FB2" w:rsidRPr="00A971CD" w:rsidRDefault="001C2FB2" w:rsidP="001C2FB2">
            <w:pPr>
              <w:pStyle w:val="MediumGrid2"/>
              <w:spacing w:line="276" w:lineRule="auto"/>
              <w:rPr>
                <w:b/>
              </w:rPr>
            </w:pPr>
            <w:r w:rsidRPr="00A971CD">
              <w:rPr>
                <w:b/>
              </w:rPr>
              <w:t>Website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351EFE42" w14:textId="2E829AFF" w:rsidR="001C2FB2" w:rsidRPr="00AC3E6A" w:rsidRDefault="00EE5F28" w:rsidP="001C2FB2">
            <w:pPr>
              <w:pStyle w:val="MediumGrid2"/>
              <w:spacing w:line="276" w:lineRule="auto"/>
            </w:pPr>
            <w:hyperlink r:id="rId10" w:history="1">
              <w:r w:rsidRPr="004E2A7C">
                <w:rPr>
                  <w:rStyle w:val="Hyperlink"/>
                </w:rPr>
                <w:t>https://www.ferris.edu/optometry/homepage.htm</w:t>
              </w:r>
            </w:hyperlink>
            <w:r>
              <w:t xml:space="preserve"> </w:t>
            </w:r>
          </w:p>
        </w:tc>
      </w:tr>
    </w:tbl>
    <w:p w14:paraId="68C5F836" w14:textId="77777777" w:rsidR="001C2FB2" w:rsidRPr="00A971CD" w:rsidRDefault="001C2FB2" w:rsidP="001C2FB2">
      <w:pPr>
        <w:spacing w:after="0"/>
        <w:rPr>
          <w:vanish/>
        </w:rPr>
      </w:pPr>
    </w:p>
    <w:tbl>
      <w:tblPr>
        <w:tblpPr w:leftFromText="180" w:rightFromText="180" w:vertAnchor="text" w:horzAnchor="margin" w:tblpX="198" w:tblpY="372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6750"/>
      </w:tblGrid>
      <w:tr w:rsidR="001C2FB2" w:rsidRPr="00A971CD" w14:paraId="32DF6931" w14:textId="77777777" w:rsidTr="001C2FB2">
        <w:trPr>
          <w:trHeight w:val="70"/>
        </w:trPr>
        <w:tc>
          <w:tcPr>
            <w:tcW w:w="4518" w:type="dxa"/>
            <w:shd w:val="clear" w:color="auto" w:fill="BFBFBF"/>
            <w:vAlign w:val="center"/>
          </w:tcPr>
          <w:p w14:paraId="0DD02004" w14:textId="77777777" w:rsidR="001C2FB2" w:rsidRPr="00AC3E6A" w:rsidRDefault="001C2FB2" w:rsidP="001C2FB2">
            <w:pPr>
              <w:pStyle w:val="MediumGrid2"/>
              <w:rPr>
                <w:b/>
                <w:sz w:val="24"/>
                <w:szCs w:val="24"/>
              </w:rPr>
            </w:pPr>
            <w:r w:rsidRPr="00AC3E6A">
              <w:rPr>
                <w:b/>
                <w:sz w:val="24"/>
                <w:szCs w:val="24"/>
              </w:rPr>
              <w:t>Highly Recommended Courses</w:t>
            </w:r>
          </w:p>
        </w:tc>
        <w:tc>
          <w:tcPr>
            <w:tcW w:w="6750" w:type="dxa"/>
            <w:shd w:val="clear" w:color="auto" w:fill="BFBFBF"/>
            <w:vAlign w:val="center"/>
          </w:tcPr>
          <w:p w14:paraId="0468E3B7" w14:textId="77777777" w:rsidR="001C2FB2" w:rsidRPr="00AC3E6A" w:rsidRDefault="001C2FB2" w:rsidP="001C2FB2">
            <w:pPr>
              <w:pStyle w:val="MediumGrid2"/>
              <w:jc w:val="center"/>
              <w:rPr>
                <w:b/>
                <w:sz w:val="24"/>
                <w:szCs w:val="24"/>
              </w:rPr>
            </w:pPr>
            <w:r w:rsidRPr="00AC3E6A">
              <w:rPr>
                <w:b/>
                <w:sz w:val="24"/>
                <w:szCs w:val="24"/>
              </w:rPr>
              <w:t>MICHIGAN COLLEGE OF OPTOMETRY</w:t>
            </w:r>
          </w:p>
          <w:p w14:paraId="46F4A80A" w14:textId="77777777" w:rsidR="001C2FB2" w:rsidRPr="00A971CD" w:rsidRDefault="001C2FB2" w:rsidP="001C2FB2">
            <w:pPr>
              <w:pStyle w:val="MediumGrid2"/>
              <w:jc w:val="center"/>
              <w:rPr>
                <w:b/>
              </w:rPr>
            </w:pPr>
            <w:r w:rsidRPr="00AC3E6A">
              <w:rPr>
                <w:b/>
                <w:sz w:val="24"/>
                <w:szCs w:val="24"/>
              </w:rPr>
              <w:t>Ferris State University</w:t>
            </w:r>
          </w:p>
        </w:tc>
      </w:tr>
      <w:tr w:rsidR="001C2FB2" w:rsidRPr="00A971CD" w14:paraId="2F1FEFDA" w14:textId="77777777" w:rsidTr="001C2FB2">
        <w:trPr>
          <w:trHeight w:val="70"/>
        </w:trPr>
        <w:tc>
          <w:tcPr>
            <w:tcW w:w="4518" w:type="dxa"/>
            <w:shd w:val="clear" w:color="auto" w:fill="BFBFBF"/>
            <w:vAlign w:val="center"/>
          </w:tcPr>
          <w:p w14:paraId="3FD3434F" w14:textId="77777777" w:rsidR="001C2FB2" w:rsidRPr="00A971CD" w:rsidRDefault="001C2FB2" w:rsidP="001C2FB2">
            <w:pPr>
              <w:pStyle w:val="MediumGrid2"/>
              <w:rPr>
                <w:b/>
              </w:rPr>
            </w:pPr>
            <w:r w:rsidRPr="00A971CD">
              <w:rPr>
                <w:b/>
              </w:rPr>
              <w:t>Physiology</w:t>
            </w:r>
          </w:p>
        </w:tc>
        <w:tc>
          <w:tcPr>
            <w:tcW w:w="6750" w:type="dxa"/>
            <w:vAlign w:val="center"/>
          </w:tcPr>
          <w:p w14:paraId="26CA049E" w14:textId="77777777" w:rsidR="001C2FB2" w:rsidRPr="00AC3E6A" w:rsidRDefault="001C2FB2" w:rsidP="001C2FB2">
            <w:pPr>
              <w:pStyle w:val="MediumGrid2"/>
            </w:pPr>
            <w:r w:rsidRPr="00AC3E6A">
              <w:t>PSL 250 or PSL 310 or (PSL</w:t>
            </w:r>
            <w:r w:rsidR="003D59D4" w:rsidRPr="00AC3E6A">
              <w:t xml:space="preserve"> 431</w:t>
            </w:r>
            <w:r w:rsidR="001E27B4" w:rsidRPr="00AC3E6A">
              <w:t xml:space="preserve"> &amp; </w:t>
            </w:r>
            <w:r w:rsidRPr="00AC3E6A">
              <w:t>432)</w:t>
            </w:r>
          </w:p>
        </w:tc>
      </w:tr>
      <w:tr w:rsidR="001C2FB2" w:rsidRPr="00A971CD" w14:paraId="380C2D0C" w14:textId="77777777" w:rsidTr="001C2FB2">
        <w:trPr>
          <w:trHeight w:val="70"/>
        </w:trPr>
        <w:tc>
          <w:tcPr>
            <w:tcW w:w="4518" w:type="dxa"/>
            <w:shd w:val="clear" w:color="auto" w:fill="BFBFBF"/>
            <w:vAlign w:val="center"/>
          </w:tcPr>
          <w:p w14:paraId="7741387D" w14:textId="77777777" w:rsidR="001C2FB2" w:rsidRPr="00A971CD" w:rsidRDefault="001C2FB2" w:rsidP="001C2FB2">
            <w:pPr>
              <w:pStyle w:val="MediumGrid2"/>
              <w:rPr>
                <w:b/>
              </w:rPr>
            </w:pPr>
            <w:r w:rsidRPr="00A971CD">
              <w:rPr>
                <w:b/>
              </w:rPr>
              <w:t>Genetics</w:t>
            </w:r>
          </w:p>
        </w:tc>
        <w:tc>
          <w:tcPr>
            <w:tcW w:w="6750" w:type="dxa"/>
            <w:vAlign w:val="center"/>
          </w:tcPr>
          <w:p w14:paraId="1C20F964" w14:textId="7A82C119" w:rsidR="001C2FB2" w:rsidRPr="00AC3E6A" w:rsidRDefault="00DC23AE" w:rsidP="001C2FB2">
            <w:pPr>
              <w:pStyle w:val="MediumGrid2"/>
            </w:pPr>
            <w:r w:rsidRPr="00AC3E6A">
              <w:t>IBIO</w:t>
            </w:r>
            <w:r w:rsidR="001C2FB2" w:rsidRPr="00AC3E6A">
              <w:t xml:space="preserve"> 341</w:t>
            </w:r>
          </w:p>
        </w:tc>
      </w:tr>
      <w:tr w:rsidR="001C2FB2" w:rsidRPr="00A971CD" w14:paraId="53BF59ED" w14:textId="77777777" w:rsidTr="001C2FB2">
        <w:trPr>
          <w:trHeight w:val="70"/>
        </w:trPr>
        <w:tc>
          <w:tcPr>
            <w:tcW w:w="4518" w:type="dxa"/>
            <w:shd w:val="clear" w:color="auto" w:fill="BFBFBF"/>
            <w:vAlign w:val="center"/>
          </w:tcPr>
          <w:p w14:paraId="4628F648" w14:textId="77777777" w:rsidR="001C2FB2" w:rsidRPr="00A971CD" w:rsidRDefault="001C2FB2" w:rsidP="001C2FB2">
            <w:pPr>
              <w:pStyle w:val="MediumGrid2"/>
              <w:rPr>
                <w:b/>
              </w:rPr>
            </w:pPr>
            <w:r w:rsidRPr="00A971CD">
              <w:rPr>
                <w:b/>
              </w:rPr>
              <w:t>Cell Biology</w:t>
            </w:r>
          </w:p>
        </w:tc>
        <w:tc>
          <w:tcPr>
            <w:tcW w:w="6750" w:type="dxa"/>
            <w:vAlign w:val="center"/>
          </w:tcPr>
          <w:p w14:paraId="2C7D0897" w14:textId="5A6BA95E" w:rsidR="001C2FB2" w:rsidRPr="00AC3E6A" w:rsidRDefault="00DC23AE" w:rsidP="001C2FB2">
            <w:pPr>
              <w:pStyle w:val="MediumGrid2"/>
            </w:pPr>
            <w:r w:rsidRPr="00AC3E6A">
              <w:t>IBIO</w:t>
            </w:r>
            <w:r w:rsidR="001C2FB2" w:rsidRPr="00AC3E6A">
              <w:t xml:space="preserve"> 425</w:t>
            </w:r>
            <w:r w:rsidR="003F20ED">
              <w:t xml:space="preserve"> or HBIO 410 </w:t>
            </w:r>
          </w:p>
        </w:tc>
      </w:tr>
      <w:tr w:rsidR="001C2FB2" w:rsidRPr="00A971CD" w14:paraId="2CDA915B" w14:textId="77777777" w:rsidTr="001C2FB2">
        <w:trPr>
          <w:trHeight w:val="70"/>
        </w:trPr>
        <w:tc>
          <w:tcPr>
            <w:tcW w:w="4518" w:type="dxa"/>
            <w:shd w:val="clear" w:color="auto" w:fill="BFBFBF"/>
            <w:vAlign w:val="center"/>
          </w:tcPr>
          <w:p w14:paraId="6EE9C777" w14:textId="77777777" w:rsidR="001C2FB2" w:rsidRPr="00A971CD" w:rsidRDefault="001C2FB2" w:rsidP="001C2FB2">
            <w:pPr>
              <w:pStyle w:val="MediumGrid2"/>
              <w:rPr>
                <w:b/>
              </w:rPr>
            </w:pPr>
            <w:r w:rsidRPr="00A971CD">
              <w:rPr>
                <w:b/>
              </w:rPr>
              <w:t>Anatomy</w:t>
            </w:r>
          </w:p>
        </w:tc>
        <w:tc>
          <w:tcPr>
            <w:tcW w:w="6750" w:type="dxa"/>
            <w:vAlign w:val="center"/>
          </w:tcPr>
          <w:p w14:paraId="19960F6D" w14:textId="77777777" w:rsidR="001C2FB2" w:rsidRPr="00AC3E6A" w:rsidRDefault="00DC23AE" w:rsidP="001C2FB2">
            <w:pPr>
              <w:pStyle w:val="MediumGrid2"/>
            </w:pPr>
            <w:r w:rsidRPr="00AC3E6A">
              <w:t>IBIO</w:t>
            </w:r>
            <w:r w:rsidR="001C2FB2" w:rsidRPr="00AC3E6A">
              <w:t xml:space="preserve"> 320 or </w:t>
            </w:r>
            <w:r w:rsidRPr="00AC3E6A">
              <w:t>IBIO</w:t>
            </w:r>
            <w:r w:rsidR="001C2FB2" w:rsidRPr="00AC3E6A">
              <w:t xml:space="preserve"> 328 or ANTR 350</w:t>
            </w:r>
          </w:p>
        </w:tc>
      </w:tr>
      <w:tr w:rsidR="001C2FB2" w:rsidRPr="00097C0C" w14:paraId="37B2798F" w14:textId="77777777" w:rsidTr="001C2FB2">
        <w:trPr>
          <w:trHeight w:val="287"/>
        </w:trPr>
        <w:tc>
          <w:tcPr>
            <w:tcW w:w="4518" w:type="dxa"/>
            <w:shd w:val="clear" w:color="auto" w:fill="BFBFBF"/>
            <w:vAlign w:val="center"/>
          </w:tcPr>
          <w:p w14:paraId="580711D8" w14:textId="77777777" w:rsidR="001C2FB2" w:rsidRPr="00A971CD" w:rsidRDefault="001C2FB2" w:rsidP="001C2FB2">
            <w:pPr>
              <w:pStyle w:val="MediumGrid2"/>
              <w:rPr>
                <w:b/>
              </w:rPr>
            </w:pPr>
            <w:r w:rsidRPr="00A971CD">
              <w:rPr>
                <w:b/>
              </w:rPr>
              <w:t>Accounting</w:t>
            </w:r>
            <w:r w:rsidR="00AA744A">
              <w:rPr>
                <w:b/>
              </w:rPr>
              <w:t>/Business Management</w:t>
            </w:r>
          </w:p>
        </w:tc>
        <w:tc>
          <w:tcPr>
            <w:tcW w:w="6750" w:type="dxa"/>
            <w:vAlign w:val="center"/>
          </w:tcPr>
          <w:p w14:paraId="224477BE" w14:textId="77777777" w:rsidR="001C2FB2" w:rsidRPr="00AC3E6A" w:rsidRDefault="001C2FB2" w:rsidP="001C2FB2">
            <w:pPr>
              <w:pStyle w:val="MediumGrid2"/>
            </w:pPr>
            <w:r w:rsidRPr="00AC3E6A">
              <w:t>ACC 201</w:t>
            </w:r>
            <w:r w:rsidR="00AA744A" w:rsidRPr="00AC3E6A">
              <w:t xml:space="preserve"> or ESHP 190 or ACC 201</w:t>
            </w:r>
          </w:p>
        </w:tc>
      </w:tr>
      <w:tr w:rsidR="00DC23AE" w:rsidRPr="00097C0C" w14:paraId="36DCC1F8" w14:textId="77777777" w:rsidTr="001C2FB2">
        <w:trPr>
          <w:trHeight w:val="287"/>
        </w:trPr>
        <w:tc>
          <w:tcPr>
            <w:tcW w:w="4518" w:type="dxa"/>
            <w:shd w:val="clear" w:color="auto" w:fill="BFBFBF"/>
            <w:vAlign w:val="center"/>
          </w:tcPr>
          <w:p w14:paraId="54EE2C01" w14:textId="77777777" w:rsidR="00DC23AE" w:rsidRPr="00A971CD" w:rsidRDefault="00DC23AE" w:rsidP="001C2FB2">
            <w:pPr>
              <w:pStyle w:val="MediumGrid2"/>
              <w:rPr>
                <w:b/>
              </w:rPr>
            </w:pPr>
            <w:r>
              <w:rPr>
                <w:b/>
              </w:rPr>
              <w:t>Speech</w:t>
            </w:r>
          </w:p>
        </w:tc>
        <w:tc>
          <w:tcPr>
            <w:tcW w:w="6750" w:type="dxa"/>
            <w:vAlign w:val="center"/>
          </w:tcPr>
          <w:p w14:paraId="501B0006" w14:textId="77777777" w:rsidR="00DC23AE" w:rsidRPr="00AC3E6A" w:rsidRDefault="00DC23AE" w:rsidP="001C2FB2">
            <w:pPr>
              <w:pStyle w:val="MediumGrid2"/>
            </w:pPr>
            <w:r w:rsidRPr="00AC3E6A">
              <w:t>COM 225</w:t>
            </w:r>
          </w:p>
        </w:tc>
      </w:tr>
    </w:tbl>
    <w:p w14:paraId="4E0A0E20" w14:textId="77777777" w:rsidR="001C2FB2" w:rsidRDefault="001C2FB2" w:rsidP="001C2FB2">
      <w:pPr>
        <w:pStyle w:val="MediumGrid2"/>
        <w:rPr>
          <w:b/>
        </w:rPr>
      </w:pPr>
    </w:p>
    <w:p w14:paraId="72CCC2F4" w14:textId="77777777" w:rsidR="001C2FB2" w:rsidRDefault="001C2FB2" w:rsidP="001C2FB2">
      <w:pPr>
        <w:pStyle w:val="MediumGrid2"/>
        <w:rPr>
          <w:b/>
        </w:rPr>
      </w:pPr>
    </w:p>
    <w:p w14:paraId="346008F9" w14:textId="77777777" w:rsidR="00AE5108" w:rsidRPr="00AC3E6A" w:rsidRDefault="00AE5108" w:rsidP="00AC3E6A">
      <w:pPr>
        <w:pStyle w:val="MediumGrid2"/>
        <w:rPr>
          <w:b/>
        </w:rPr>
      </w:pPr>
      <w:r w:rsidRPr="00AC3E6A">
        <w:rPr>
          <w:b/>
        </w:rPr>
        <w:t>Additional Resources</w:t>
      </w:r>
      <w:r w:rsidR="001C2FB2" w:rsidRPr="00AC3E6A">
        <w:rPr>
          <w:b/>
        </w:rPr>
        <w:t>:</w:t>
      </w:r>
    </w:p>
    <w:p w14:paraId="10EAE7B9" w14:textId="77777777" w:rsidR="003F20ED" w:rsidRDefault="0031752E" w:rsidP="00AC3E6A">
      <w:pPr>
        <w:pStyle w:val="MediumGrid2"/>
        <w:spacing w:line="276" w:lineRule="auto"/>
      </w:pPr>
      <w:r w:rsidRPr="00AC3E6A">
        <w:t xml:space="preserve">MSU Pre-Health Info: </w:t>
      </w:r>
      <w:hyperlink r:id="rId11" w:history="1">
        <w:r w:rsidR="003F20ED" w:rsidRPr="004E2A7C">
          <w:rPr>
            <w:rStyle w:val="Hyperlink"/>
          </w:rPr>
          <w:t>https://prehealth.natsci.msu.edu/</w:t>
        </w:r>
      </w:hyperlink>
      <w:r w:rsidR="003F20ED">
        <w:t xml:space="preserve"> </w:t>
      </w:r>
    </w:p>
    <w:p w14:paraId="678BF0F1" w14:textId="15CA6755" w:rsidR="00D20BAE" w:rsidRPr="00AC3E6A" w:rsidRDefault="00D20BAE" w:rsidP="00AC3E6A">
      <w:pPr>
        <w:pStyle w:val="MediumGrid2"/>
        <w:spacing w:line="276" w:lineRule="auto"/>
      </w:pPr>
      <w:r w:rsidRPr="00AC3E6A">
        <w:t xml:space="preserve">Resources for Pre-Optometry Students: </w:t>
      </w:r>
      <w:hyperlink r:id="rId12" w:history="1">
        <w:r w:rsidR="00AE5108" w:rsidRPr="00AC3E6A">
          <w:rPr>
            <w:rStyle w:val="Hyperlink"/>
          </w:rPr>
          <w:t>https://optom</w:t>
        </w:r>
        <w:r w:rsidR="00AE5108" w:rsidRPr="00AC3E6A">
          <w:rPr>
            <w:rStyle w:val="Hyperlink"/>
          </w:rPr>
          <w:t>etri</w:t>
        </w:r>
        <w:r w:rsidR="00AE5108" w:rsidRPr="00AC3E6A">
          <w:rPr>
            <w:rStyle w:val="Hyperlink"/>
          </w:rPr>
          <w:t>ceducat</w:t>
        </w:r>
        <w:r w:rsidR="00AE5108" w:rsidRPr="00AC3E6A">
          <w:rPr>
            <w:rStyle w:val="Hyperlink"/>
          </w:rPr>
          <w:t>ion</w:t>
        </w:r>
        <w:r w:rsidR="00AE5108" w:rsidRPr="00AC3E6A">
          <w:rPr>
            <w:rStyle w:val="Hyperlink"/>
          </w:rPr>
          <w:t>.</w:t>
        </w:r>
        <w:r w:rsidR="00AE5108" w:rsidRPr="00AC3E6A">
          <w:rPr>
            <w:rStyle w:val="Hyperlink"/>
          </w:rPr>
          <w:t>org/</w:t>
        </w:r>
      </w:hyperlink>
    </w:p>
    <w:p w14:paraId="7EA73087" w14:textId="77777777" w:rsidR="00AC3E6A" w:rsidRDefault="006C6347" w:rsidP="00AC3E6A">
      <w:pPr>
        <w:pStyle w:val="MediumGrid2"/>
        <w:spacing w:line="276" w:lineRule="auto"/>
      </w:pPr>
      <w:r w:rsidRPr="00AC3E6A">
        <w:t xml:space="preserve">Association of Schools and Colleges of Optometry: </w:t>
      </w:r>
      <w:hyperlink r:id="rId13" w:history="1">
        <w:r w:rsidR="00AE5108" w:rsidRPr="00AC3E6A">
          <w:rPr>
            <w:rStyle w:val="Hyperlink"/>
          </w:rPr>
          <w:t>https://</w:t>
        </w:r>
        <w:r w:rsidR="00AE5108" w:rsidRPr="00AC3E6A">
          <w:rPr>
            <w:rStyle w:val="Hyperlink"/>
          </w:rPr>
          <w:t>op</w:t>
        </w:r>
        <w:r w:rsidR="00AE5108" w:rsidRPr="00AC3E6A">
          <w:rPr>
            <w:rStyle w:val="Hyperlink"/>
          </w:rPr>
          <w:t>tometrice</w:t>
        </w:r>
        <w:r w:rsidR="00AE5108" w:rsidRPr="00AC3E6A">
          <w:rPr>
            <w:rStyle w:val="Hyperlink"/>
          </w:rPr>
          <w:t>ducation.org/stu</w:t>
        </w:r>
        <w:r w:rsidR="00AE5108" w:rsidRPr="00AC3E6A">
          <w:rPr>
            <w:rStyle w:val="Hyperlink"/>
          </w:rPr>
          <w:t>d</w:t>
        </w:r>
        <w:r w:rsidR="00AE5108" w:rsidRPr="00AC3E6A">
          <w:rPr>
            <w:rStyle w:val="Hyperlink"/>
          </w:rPr>
          <w:t>ents-future-students/member-schools-and-colleges/</w:t>
        </w:r>
      </w:hyperlink>
    </w:p>
    <w:p w14:paraId="6EFDA938" w14:textId="77777777" w:rsidR="00AC3E6A" w:rsidRDefault="001C2FB2" w:rsidP="00AC3E6A">
      <w:pPr>
        <w:pStyle w:val="MediumGrid2"/>
        <w:spacing w:line="276" w:lineRule="auto"/>
      </w:pPr>
      <w:r w:rsidRPr="00AC3E6A">
        <w:t xml:space="preserve">Optometry College Application Service (OptomCAS): </w:t>
      </w:r>
      <w:hyperlink r:id="rId14" w:history="1">
        <w:r w:rsidRPr="00AC3E6A">
          <w:rPr>
            <w:rStyle w:val="Hyperlink"/>
          </w:rPr>
          <w:t>www.opt</w:t>
        </w:r>
        <w:r w:rsidRPr="00AC3E6A">
          <w:rPr>
            <w:rStyle w:val="Hyperlink"/>
          </w:rPr>
          <w:t>o</w:t>
        </w:r>
        <w:r w:rsidRPr="00AC3E6A">
          <w:rPr>
            <w:rStyle w:val="Hyperlink"/>
          </w:rPr>
          <w:t>m</w:t>
        </w:r>
        <w:r w:rsidRPr="00AC3E6A">
          <w:rPr>
            <w:rStyle w:val="Hyperlink"/>
          </w:rPr>
          <w:t>c</w:t>
        </w:r>
        <w:r w:rsidRPr="00AC3E6A">
          <w:rPr>
            <w:rStyle w:val="Hyperlink"/>
          </w:rPr>
          <w:t>as.org/</w:t>
        </w:r>
      </w:hyperlink>
    </w:p>
    <w:p w14:paraId="1451C50E" w14:textId="77777777" w:rsidR="0031752E" w:rsidRPr="00AE5108" w:rsidRDefault="0031752E" w:rsidP="00AC3E6A">
      <w:pPr>
        <w:pStyle w:val="MediumGrid2"/>
        <w:spacing w:line="276" w:lineRule="auto"/>
      </w:pPr>
      <w:r w:rsidRPr="00AC3E6A">
        <w:t xml:space="preserve">Explore Health Careers: </w:t>
      </w:r>
      <w:hyperlink r:id="rId15" w:history="1">
        <w:r w:rsidRPr="00AC3E6A">
          <w:rPr>
            <w:rStyle w:val="Hyperlink"/>
          </w:rPr>
          <w:t>www.explorehealthcar</w:t>
        </w:r>
        <w:r w:rsidRPr="00AC3E6A">
          <w:rPr>
            <w:rStyle w:val="Hyperlink"/>
          </w:rPr>
          <w:t>e</w:t>
        </w:r>
        <w:r w:rsidRPr="00AC3E6A">
          <w:rPr>
            <w:rStyle w:val="Hyperlink"/>
          </w:rPr>
          <w:t>ers.org</w:t>
        </w:r>
      </w:hyperlink>
    </w:p>
    <w:p w14:paraId="2001595E" w14:textId="77777777" w:rsidR="00E47798" w:rsidRPr="001C2FB2" w:rsidRDefault="00AA744A" w:rsidP="00AC3E6A">
      <w:pPr>
        <w:ind w:left="10080" w:firstLine="720"/>
        <w:rPr>
          <w:sz w:val="16"/>
          <w:szCs w:val="16"/>
        </w:rPr>
      </w:pPr>
      <w:r>
        <w:rPr>
          <w:sz w:val="16"/>
          <w:szCs w:val="16"/>
        </w:rPr>
        <w:t>9</w:t>
      </w:r>
      <w:r w:rsidR="003F55F6">
        <w:rPr>
          <w:sz w:val="16"/>
          <w:szCs w:val="16"/>
        </w:rPr>
        <w:t>/</w:t>
      </w:r>
      <w:r>
        <w:rPr>
          <w:sz w:val="16"/>
          <w:szCs w:val="16"/>
        </w:rPr>
        <w:t>20</w:t>
      </w:r>
      <w:r w:rsidR="003F55F6">
        <w:rPr>
          <w:sz w:val="16"/>
          <w:szCs w:val="16"/>
        </w:rPr>
        <w:t xml:space="preserve"> KT</w:t>
      </w:r>
    </w:p>
    <w:sectPr w:rsidR="00E47798" w:rsidRPr="001C2FB2" w:rsidSect="00E463C3">
      <w:footerReference w:type="default" r:id="rId16"/>
      <w:pgSz w:w="12240" w:h="15840"/>
      <w:pgMar w:top="630" w:right="450" w:bottom="1080" w:left="450" w:header="720" w:footer="1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B9E18" w14:textId="77777777" w:rsidR="007C23AB" w:rsidRDefault="007C23AB" w:rsidP="00E95DDA">
      <w:pPr>
        <w:spacing w:after="0" w:line="240" w:lineRule="auto"/>
      </w:pPr>
      <w:r>
        <w:separator/>
      </w:r>
    </w:p>
  </w:endnote>
  <w:endnote w:type="continuationSeparator" w:id="0">
    <w:p w14:paraId="4AECCC6D" w14:textId="77777777" w:rsidR="007C23AB" w:rsidRDefault="007C23AB" w:rsidP="00E9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AD21E" w14:textId="77777777" w:rsidR="00CD0682" w:rsidRPr="00F233B5" w:rsidRDefault="00CD0682" w:rsidP="00F233B5">
    <w:pPr>
      <w:pStyle w:val="Footer"/>
      <w:jc w:val="center"/>
      <w:rPr>
        <w:sz w:val="10"/>
        <w:szCs w:val="10"/>
      </w:rPr>
    </w:pPr>
  </w:p>
  <w:tbl>
    <w:tblPr>
      <w:tblW w:w="11430" w:type="dxa"/>
      <w:tblInd w:w="18" w:type="dxa"/>
      <w:tblBorders>
        <w:top w:val="single" w:sz="18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430"/>
    </w:tblGrid>
    <w:tr w:rsidR="00CD0682" w14:paraId="24340E9A" w14:textId="77777777" w:rsidTr="00F233B5">
      <w:trPr>
        <w:trHeight w:val="835"/>
      </w:trPr>
      <w:tc>
        <w:tcPr>
          <w:tcW w:w="11430" w:type="dxa"/>
          <w:shd w:val="clear" w:color="auto" w:fill="auto"/>
        </w:tcPr>
        <w:p w14:paraId="79BBA1D6" w14:textId="77777777" w:rsidR="006B483A" w:rsidRDefault="006B483A" w:rsidP="006B483A">
          <w:pPr>
            <w:pStyle w:val="Footer"/>
            <w:ind w:right="-30"/>
            <w:jc w:val="center"/>
            <w:rPr>
              <w:rFonts w:cs="Calibri"/>
              <w:b/>
              <w:i/>
            </w:rPr>
          </w:pPr>
          <w:r>
            <w:rPr>
              <w:rFonts w:cs="Calibri"/>
              <w:b/>
              <w:i/>
            </w:rPr>
            <w:t>Undergraduate Academic and Student Affairs</w:t>
          </w:r>
        </w:p>
        <w:p w14:paraId="2E3C7FE3" w14:textId="77777777" w:rsidR="00CD0682" w:rsidRPr="00F233B5" w:rsidRDefault="00CD0682" w:rsidP="00F233B5">
          <w:pPr>
            <w:pStyle w:val="Footer"/>
            <w:jc w:val="center"/>
            <w:rPr>
              <w:rFonts w:cs="Calibri"/>
              <w:sz w:val="18"/>
              <w:szCs w:val="18"/>
            </w:rPr>
          </w:pPr>
          <w:r w:rsidRPr="00F233B5">
            <w:rPr>
              <w:rFonts w:cs="Calibri"/>
              <w:sz w:val="18"/>
              <w:szCs w:val="18"/>
            </w:rPr>
            <w:t xml:space="preserve">Michigan State </w:t>
          </w:r>
          <w:proofErr w:type="gramStart"/>
          <w:r w:rsidRPr="00F233B5">
            <w:rPr>
              <w:rFonts w:cs="Calibri"/>
              <w:sz w:val="18"/>
              <w:szCs w:val="18"/>
            </w:rPr>
            <w:t>University  •</w:t>
          </w:r>
          <w:proofErr w:type="gramEnd"/>
          <w:r w:rsidRPr="00F233B5">
            <w:rPr>
              <w:rFonts w:cs="Calibri"/>
              <w:sz w:val="18"/>
              <w:szCs w:val="18"/>
            </w:rPr>
            <w:t xml:space="preserve"> College of Natural Science  •  Natural Science Bldg  •  288 Farm Lane, Room 108  •  East Lansing, MI 48824</w:t>
          </w:r>
        </w:p>
        <w:p w14:paraId="6202E5BA" w14:textId="77777777" w:rsidR="00CD0682" w:rsidRPr="00F233B5" w:rsidRDefault="00CD0682" w:rsidP="00F233B5">
          <w:pPr>
            <w:pStyle w:val="Footer"/>
            <w:jc w:val="center"/>
            <w:rPr>
              <w:rFonts w:cs="Calibri"/>
              <w:sz w:val="20"/>
              <w:szCs w:val="20"/>
            </w:rPr>
          </w:pPr>
          <w:proofErr w:type="gramStart"/>
          <w:r w:rsidRPr="00F233B5">
            <w:rPr>
              <w:rFonts w:cs="Calibri"/>
              <w:sz w:val="18"/>
              <w:szCs w:val="18"/>
            </w:rPr>
            <w:t>517.355.8419  •</w:t>
          </w:r>
          <w:proofErr w:type="gramEnd"/>
          <w:r w:rsidRPr="00F233B5">
            <w:rPr>
              <w:rFonts w:cs="Calibri"/>
              <w:sz w:val="18"/>
              <w:szCs w:val="18"/>
            </w:rPr>
            <w:t xml:space="preserve">  n</w:t>
          </w:r>
          <w:r w:rsidR="00AE5108">
            <w:rPr>
              <w:rFonts w:cs="Calibri"/>
              <w:sz w:val="18"/>
              <w:szCs w:val="18"/>
            </w:rPr>
            <w:t>atsci</w:t>
          </w:r>
          <w:r w:rsidRPr="00F233B5">
            <w:rPr>
              <w:rFonts w:cs="Calibri"/>
              <w:sz w:val="18"/>
              <w:szCs w:val="18"/>
            </w:rPr>
            <w:t>.msu.edu</w:t>
          </w:r>
        </w:p>
      </w:tc>
    </w:tr>
  </w:tbl>
  <w:p w14:paraId="7C20F159" w14:textId="77777777" w:rsidR="00CD0682" w:rsidRPr="00F233B5" w:rsidRDefault="00CD0682" w:rsidP="00F233B5">
    <w:pPr>
      <w:pStyle w:val="Footer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B0422" w14:textId="77777777" w:rsidR="007C23AB" w:rsidRDefault="007C23AB" w:rsidP="00E95DDA">
      <w:pPr>
        <w:spacing w:after="0" w:line="240" w:lineRule="auto"/>
      </w:pPr>
      <w:r>
        <w:separator/>
      </w:r>
    </w:p>
  </w:footnote>
  <w:footnote w:type="continuationSeparator" w:id="0">
    <w:p w14:paraId="3F1FFA51" w14:textId="77777777" w:rsidR="007C23AB" w:rsidRDefault="007C23AB" w:rsidP="00E95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0284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0352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DA"/>
    <w:rsid w:val="00001DE9"/>
    <w:rsid w:val="000021AC"/>
    <w:rsid w:val="000112E9"/>
    <w:rsid w:val="0001144B"/>
    <w:rsid w:val="00020FCC"/>
    <w:rsid w:val="000213D0"/>
    <w:rsid w:val="00022E5A"/>
    <w:rsid w:val="0003052F"/>
    <w:rsid w:val="0003125C"/>
    <w:rsid w:val="0004001D"/>
    <w:rsid w:val="00045890"/>
    <w:rsid w:val="000535C6"/>
    <w:rsid w:val="00055281"/>
    <w:rsid w:val="00055F9A"/>
    <w:rsid w:val="00070640"/>
    <w:rsid w:val="0007120D"/>
    <w:rsid w:val="0007205D"/>
    <w:rsid w:val="000730D8"/>
    <w:rsid w:val="00074322"/>
    <w:rsid w:val="0007533A"/>
    <w:rsid w:val="00075692"/>
    <w:rsid w:val="000856B3"/>
    <w:rsid w:val="000870E4"/>
    <w:rsid w:val="000A0BDF"/>
    <w:rsid w:val="000B5EE2"/>
    <w:rsid w:val="000C0873"/>
    <w:rsid w:val="000C333C"/>
    <w:rsid w:val="000F3D32"/>
    <w:rsid w:val="00101C0E"/>
    <w:rsid w:val="00110A7B"/>
    <w:rsid w:val="00121138"/>
    <w:rsid w:val="001340CF"/>
    <w:rsid w:val="00135D88"/>
    <w:rsid w:val="00143046"/>
    <w:rsid w:val="00153C46"/>
    <w:rsid w:val="00153D0C"/>
    <w:rsid w:val="0016298B"/>
    <w:rsid w:val="001933C5"/>
    <w:rsid w:val="00197E13"/>
    <w:rsid w:val="001B56AF"/>
    <w:rsid w:val="001C2FB2"/>
    <w:rsid w:val="001C4E4A"/>
    <w:rsid w:val="001D7119"/>
    <w:rsid w:val="001E27B4"/>
    <w:rsid w:val="001E31CB"/>
    <w:rsid w:val="001F00F6"/>
    <w:rsid w:val="001F0E31"/>
    <w:rsid w:val="001F7564"/>
    <w:rsid w:val="00200780"/>
    <w:rsid w:val="00203F56"/>
    <w:rsid w:val="002157AD"/>
    <w:rsid w:val="00222F94"/>
    <w:rsid w:val="00226A95"/>
    <w:rsid w:val="0023249F"/>
    <w:rsid w:val="00233044"/>
    <w:rsid w:val="002412E5"/>
    <w:rsid w:val="00242EC4"/>
    <w:rsid w:val="00276D78"/>
    <w:rsid w:val="00282084"/>
    <w:rsid w:val="00282E5A"/>
    <w:rsid w:val="00284F23"/>
    <w:rsid w:val="00291E07"/>
    <w:rsid w:val="00293642"/>
    <w:rsid w:val="002944F4"/>
    <w:rsid w:val="002B1EFE"/>
    <w:rsid w:val="002C4907"/>
    <w:rsid w:val="002D62C0"/>
    <w:rsid w:val="002E0768"/>
    <w:rsid w:val="002E1468"/>
    <w:rsid w:val="002E223F"/>
    <w:rsid w:val="002E42FC"/>
    <w:rsid w:val="002E7D9C"/>
    <w:rsid w:val="002F20F1"/>
    <w:rsid w:val="00303CD3"/>
    <w:rsid w:val="0030450C"/>
    <w:rsid w:val="00314AEE"/>
    <w:rsid w:val="00315402"/>
    <w:rsid w:val="00315AD3"/>
    <w:rsid w:val="0031752E"/>
    <w:rsid w:val="00321F78"/>
    <w:rsid w:val="00324C05"/>
    <w:rsid w:val="00327A41"/>
    <w:rsid w:val="00331B75"/>
    <w:rsid w:val="00333434"/>
    <w:rsid w:val="00335563"/>
    <w:rsid w:val="00336E3B"/>
    <w:rsid w:val="0035197F"/>
    <w:rsid w:val="00357608"/>
    <w:rsid w:val="00370C6D"/>
    <w:rsid w:val="00382D82"/>
    <w:rsid w:val="00384273"/>
    <w:rsid w:val="003866D8"/>
    <w:rsid w:val="00394412"/>
    <w:rsid w:val="003951CD"/>
    <w:rsid w:val="00397D3A"/>
    <w:rsid w:val="003B05F1"/>
    <w:rsid w:val="003B54C4"/>
    <w:rsid w:val="003B602E"/>
    <w:rsid w:val="003C106F"/>
    <w:rsid w:val="003C4F52"/>
    <w:rsid w:val="003C5F0C"/>
    <w:rsid w:val="003D3F16"/>
    <w:rsid w:val="003D59D4"/>
    <w:rsid w:val="003D7387"/>
    <w:rsid w:val="003E7C26"/>
    <w:rsid w:val="003F1CAF"/>
    <w:rsid w:val="003F20ED"/>
    <w:rsid w:val="003F55F6"/>
    <w:rsid w:val="003F7C3E"/>
    <w:rsid w:val="00400101"/>
    <w:rsid w:val="00436D1A"/>
    <w:rsid w:val="004375B3"/>
    <w:rsid w:val="004427EA"/>
    <w:rsid w:val="00447146"/>
    <w:rsid w:val="00453F24"/>
    <w:rsid w:val="00455143"/>
    <w:rsid w:val="00473F5C"/>
    <w:rsid w:val="00474445"/>
    <w:rsid w:val="00477C79"/>
    <w:rsid w:val="0048006A"/>
    <w:rsid w:val="004808BA"/>
    <w:rsid w:val="00482FD2"/>
    <w:rsid w:val="004879B3"/>
    <w:rsid w:val="004A35C3"/>
    <w:rsid w:val="004B0157"/>
    <w:rsid w:val="004B3A68"/>
    <w:rsid w:val="004C0344"/>
    <w:rsid w:val="004E44D0"/>
    <w:rsid w:val="004E48DF"/>
    <w:rsid w:val="004F1E65"/>
    <w:rsid w:val="00505C64"/>
    <w:rsid w:val="00517C0E"/>
    <w:rsid w:val="005247DA"/>
    <w:rsid w:val="005320E2"/>
    <w:rsid w:val="0053233A"/>
    <w:rsid w:val="0053331C"/>
    <w:rsid w:val="005706EC"/>
    <w:rsid w:val="00574617"/>
    <w:rsid w:val="00581467"/>
    <w:rsid w:val="00583557"/>
    <w:rsid w:val="00585D4D"/>
    <w:rsid w:val="005866B0"/>
    <w:rsid w:val="005A08E4"/>
    <w:rsid w:val="005A5780"/>
    <w:rsid w:val="005A6614"/>
    <w:rsid w:val="005B1404"/>
    <w:rsid w:val="005B3825"/>
    <w:rsid w:val="005B49AF"/>
    <w:rsid w:val="005D682A"/>
    <w:rsid w:val="005E231D"/>
    <w:rsid w:val="005F2F74"/>
    <w:rsid w:val="005F695E"/>
    <w:rsid w:val="00600BCE"/>
    <w:rsid w:val="00607C0B"/>
    <w:rsid w:val="006179E2"/>
    <w:rsid w:val="006217CD"/>
    <w:rsid w:val="006309EA"/>
    <w:rsid w:val="00634A9E"/>
    <w:rsid w:val="0063517B"/>
    <w:rsid w:val="00642C13"/>
    <w:rsid w:val="00644D60"/>
    <w:rsid w:val="006460C5"/>
    <w:rsid w:val="006464B7"/>
    <w:rsid w:val="006563AE"/>
    <w:rsid w:val="006646BA"/>
    <w:rsid w:val="00667CD1"/>
    <w:rsid w:val="00681427"/>
    <w:rsid w:val="0068398B"/>
    <w:rsid w:val="006A6583"/>
    <w:rsid w:val="006B4622"/>
    <w:rsid w:val="006B483A"/>
    <w:rsid w:val="006B6C87"/>
    <w:rsid w:val="006C6347"/>
    <w:rsid w:val="006D2DA4"/>
    <w:rsid w:val="006D6AE1"/>
    <w:rsid w:val="006D75AE"/>
    <w:rsid w:val="006E390E"/>
    <w:rsid w:val="006E680F"/>
    <w:rsid w:val="006F24FC"/>
    <w:rsid w:val="007024DB"/>
    <w:rsid w:val="0071205B"/>
    <w:rsid w:val="00715A58"/>
    <w:rsid w:val="00725E64"/>
    <w:rsid w:val="00727DB2"/>
    <w:rsid w:val="00730A00"/>
    <w:rsid w:val="00733711"/>
    <w:rsid w:val="00736492"/>
    <w:rsid w:val="00742DE6"/>
    <w:rsid w:val="00744E7B"/>
    <w:rsid w:val="0074748D"/>
    <w:rsid w:val="007578F6"/>
    <w:rsid w:val="00786ED4"/>
    <w:rsid w:val="00787AB6"/>
    <w:rsid w:val="00790417"/>
    <w:rsid w:val="007935CF"/>
    <w:rsid w:val="007958B3"/>
    <w:rsid w:val="007A486A"/>
    <w:rsid w:val="007A5D3F"/>
    <w:rsid w:val="007B351E"/>
    <w:rsid w:val="007C23AB"/>
    <w:rsid w:val="007C4637"/>
    <w:rsid w:val="007D5B7B"/>
    <w:rsid w:val="007E401E"/>
    <w:rsid w:val="007F7AE2"/>
    <w:rsid w:val="008045E5"/>
    <w:rsid w:val="008058FC"/>
    <w:rsid w:val="00822F4B"/>
    <w:rsid w:val="00824835"/>
    <w:rsid w:val="0085304C"/>
    <w:rsid w:val="00855648"/>
    <w:rsid w:val="008605A9"/>
    <w:rsid w:val="008655FD"/>
    <w:rsid w:val="00874E46"/>
    <w:rsid w:val="00875FCD"/>
    <w:rsid w:val="008810C7"/>
    <w:rsid w:val="00886F1C"/>
    <w:rsid w:val="00887ED9"/>
    <w:rsid w:val="008A1121"/>
    <w:rsid w:val="008A2CDA"/>
    <w:rsid w:val="008B11B4"/>
    <w:rsid w:val="008B2113"/>
    <w:rsid w:val="008B312E"/>
    <w:rsid w:val="008B60E0"/>
    <w:rsid w:val="008C1AF5"/>
    <w:rsid w:val="008C1B27"/>
    <w:rsid w:val="008C1D81"/>
    <w:rsid w:val="008C2E30"/>
    <w:rsid w:val="008C3F0C"/>
    <w:rsid w:val="008C7973"/>
    <w:rsid w:val="008D187B"/>
    <w:rsid w:val="008E0C5F"/>
    <w:rsid w:val="008E3881"/>
    <w:rsid w:val="008F4BEF"/>
    <w:rsid w:val="00910308"/>
    <w:rsid w:val="009134F8"/>
    <w:rsid w:val="00913B88"/>
    <w:rsid w:val="009140FE"/>
    <w:rsid w:val="00916AA5"/>
    <w:rsid w:val="00917002"/>
    <w:rsid w:val="00921B76"/>
    <w:rsid w:val="00923AF7"/>
    <w:rsid w:val="00924E72"/>
    <w:rsid w:val="00924F04"/>
    <w:rsid w:val="0093002C"/>
    <w:rsid w:val="00935808"/>
    <w:rsid w:val="009419A4"/>
    <w:rsid w:val="0094229D"/>
    <w:rsid w:val="00944FEE"/>
    <w:rsid w:val="0096448B"/>
    <w:rsid w:val="009741DF"/>
    <w:rsid w:val="00982DA2"/>
    <w:rsid w:val="009B43B7"/>
    <w:rsid w:val="009C18B3"/>
    <w:rsid w:val="009D3919"/>
    <w:rsid w:val="009F37CE"/>
    <w:rsid w:val="009F5780"/>
    <w:rsid w:val="009F5803"/>
    <w:rsid w:val="009F5F90"/>
    <w:rsid w:val="00A00E90"/>
    <w:rsid w:val="00A04550"/>
    <w:rsid w:val="00A10C27"/>
    <w:rsid w:val="00A25C59"/>
    <w:rsid w:val="00A3343A"/>
    <w:rsid w:val="00A512BC"/>
    <w:rsid w:val="00A73AFA"/>
    <w:rsid w:val="00A77C1F"/>
    <w:rsid w:val="00A94001"/>
    <w:rsid w:val="00A959D0"/>
    <w:rsid w:val="00A971CD"/>
    <w:rsid w:val="00AA5588"/>
    <w:rsid w:val="00AA744A"/>
    <w:rsid w:val="00AA7F97"/>
    <w:rsid w:val="00AB2034"/>
    <w:rsid w:val="00AB7705"/>
    <w:rsid w:val="00AC1866"/>
    <w:rsid w:val="00AC3E6A"/>
    <w:rsid w:val="00AD1980"/>
    <w:rsid w:val="00AE1D25"/>
    <w:rsid w:val="00AE2713"/>
    <w:rsid w:val="00AE5108"/>
    <w:rsid w:val="00B040BE"/>
    <w:rsid w:val="00B06CAC"/>
    <w:rsid w:val="00B2149B"/>
    <w:rsid w:val="00B233B3"/>
    <w:rsid w:val="00B278BA"/>
    <w:rsid w:val="00B42E00"/>
    <w:rsid w:val="00B453C2"/>
    <w:rsid w:val="00B53DEC"/>
    <w:rsid w:val="00B54BA2"/>
    <w:rsid w:val="00B64364"/>
    <w:rsid w:val="00B76F89"/>
    <w:rsid w:val="00B90D7B"/>
    <w:rsid w:val="00B90E21"/>
    <w:rsid w:val="00B93966"/>
    <w:rsid w:val="00B9745F"/>
    <w:rsid w:val="00BA71D9"/>
    <w:rsid w:val="00BD1125"/>
    <w:rsid w:val="00BD2C78"/>
    <w:rsid w:val="00BD568B"/>
    <w:rsid w:val="00BE1E0E"/>
    <w:rsid w:val="00BE3EBC"/>
    <w:rsid w:val="00BE59EB"/>
    <w:rsid w:val="00BE7CEE"/>
    <w:rsid w:val="00BF50AE"/>
    <w:rsid w:val="00BF60CD"/>
    <w:rsid w:val="00C01FDD"/>
    <w:rsid w:val="00C06BD5"/>
    <w:rsid w:val="00C1456B"/>
    <w:rsid w:val="00C23434"/>
    <w:rsid w:val="00C40FCF"/>
    <w:rsid w:val="00C43853"/>
    <w:rsid w:val="00C47371"/>
    <w:rsid w:val="00C5164C"/>
    <w:rsid w:val="00C5501C"/>
    <w:rsid w:val="00C72652"/>
    <w:rsid w:val="00C76770"/>
    <w:rsid w:val="00C856D5"/>
    <w:rsid w:val="00C92F16"/>
    <w:rsid w:val="00CA1527"/>
    <w:rsid w:val="00CA56C8"/>
    <w:rsid w:val="00CA7079"/>
    <w:rsid w:val="00CA7F2A"/>
    <w:rsid w:val="00CB1EFE"/>
    <w:rsid w:val="00CB2BC6"/>
    <w:rsid w:val="00CB2F92"/>
    <w:rsid w:val="00CB5CD7"/>
    <w:rsid w:val="00CC0092"/>
    <w:rsid w:val="00CC5893"/>
    <w:rsid w:val="00CD0682"/>
    <w:rsid w:val="00CE180E"/>
    <w:rsid w:val="00CF1221"/>
    <w:rsid w:val="00CF311F"/>
    <w:rsid w:val="00D049E5"/>
    <w:rsid w:val="00D04E32"/>
    <w:rsid w:val="00D10E4E"/>
    <w:rsid w:val="00D14DCA"/>
    <w:rsid w:val="00D20BAE"/>
    <w:rsid w:val="00D22766"/>
    <w:rsid w:val="00D24CB1"/>
    <w:rsid w:val="00D466F3"/>
    <w:rsid w:val="00D51543"/>
    <w:rsid w:val="00D57D8B"/>
    <w:rsid w:val="00D933B8"/>
    <w:rsid w:val="00DA59D8"/>
    <w:rsid w:val="00DA7FF1"/>
    <w:rsid w:val="00DB4819"/>
    <w:rsid w:val="00DB7230"/>
    <w:rsid w:val="00DB78D3"/>
    <w:rsid w:val="00DC0D01"/>
    <w:rsid w:val="00DC23AE"/>
    <w:rsid w:val="00DC2FF2"/>
    <w:rsid w:val="00DD7BFB"/>
    <w:rsid w:val="00DE38D9"/>
    <w:rsid w:val="00DE3F3A"/>
    <w:rsid w:val="00DE5CDA"/>
    <w:rsid w:val="00DE71A1"/>
    <w:rsid w:val="00E12D95"/>
    <w:rsid w:val="00E14923"/>
    <w:rsid w:val="00E3151A"/>
    <w:rsid w:val="00E4194D"/>
    <w:rsid w:val="00E463C3"/>
    <w:rsid w:val="00E47798"/>
    <w:rsid w:val="00E565FD"/>
    <w:rsid w:val="00E60405"/>
    <w:rsid w:val="00E65D2D"/>
    <w:rsid w:val="00E736D7"/>
    <w:rsid w:val="00E803A6"/>
    <w:rsid w:val="00E807E5"/>
    <w:rsid w:val="00E82D9A"/>
    <w:rsid w:val="00E83856"/>
    <w:rsid w:val="00E84286"/>
    <w:rsid w:val="00E84E18"/>
    <w:rsid w:val="00E94DD6"/>
    <w:rsid w:val="00E95BEC"/>
    <w:rsid w:val="00E95DDA"/>
    <w:rsid w:val="00EA067E"/>
    <w:rsid w:val="00EA08D3"/>
    <w:rsid w:val="00EB41C8"/>
    <w:rsid w:val="00EC09A7"/>
    <w:rsid w:val="00EC70D8"/>
    <w:rsid w:val="00ED2EC8"/>
    <w:rsid w:val="00ED51DD"/>
    <w:rsid w:val="00EE5F28"/>
    <w:rsid w:val="00EF10E4"/>
    <w:rsid w:val="00EF5724"/>
    <w:rsid w:val="00F00DA7"/>
    <w:rsid w:val="00F04DAB"/>
    <w:rsid w:val="00F076EF"/>
    <w:rsid w:val="00F11B7B"/>
    <w:rsid w:val="00F233B5"/>
    <w:rsid w:val="00F23858"/>
    <w:rsid w:val="00F40CFF"/>
    <w:rsid w:val="00F4544A"/>
    <w:rsid w:val="00F45AB1"/>
    <w:rsid w:val="00F540CB"/>
    <w:rsid w:val="00F62CA7"/>
    <w:rsid w:val="00F63730"/>
    <w:rsid w:val="00F641EC"/>
    <w:rsid w:val="00F64F44"/>
    <w:rsid w:val="00F739FD"/>
    <w:rsid w:val="00F84E5C"/>
    <w:rsid w:val="00F86B0A"/>
    <w:rsid w:val="00F94DA7"/>
    <w:rsid w:val="00F959FB"/>
    <w:rsid w:val="00FA17D8"/>
    <w:rsid w:val="00FC0BB3"/>
    <w:rsid w:val="00FC6226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101386EC"/>
  <w15:chartTrackingRefBased/>
  <w15:docId w15:val="{E246D575-4144-4569-AD31-D983F134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D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DDA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E95DDA"/>
  </w:style>
  <w:style w:type="paragraph" w:styleId="Footer">
    <w:name w:val="footer"/>
    <w:basedOn w:val="Normal"/>
    <w:link w:val="FooterChar"/>
    <w:uiPriority w:val="99"/>
    <w:unhideWhenUsed/>
    <w:rsid w:val="00E95DDA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E95DDA"/>
  </w:style>
  <w:style w:type="paragraph" w:styleId="BalloonText">
    <w:name w:val="Balloon Text"/>
    <w:basedOn w:val="Normal"/>
    <w:link w:val="BalloonTextChar"/>
    <w:uiPriority w:val="99"/>
    <w:semiHidden/>
    <w:unhideWhenUsed/>
    <w:rsid w:val="00E95D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5DDA"/>
    <w:rPr>
      <w:rFonts w:ascii="Tahoma" w:hAnsi="Tahoma" w:cs="Tahoma"/>
      <w:sz w:val="16"/>
      <w:szCs w:val="16"/>
    </w:rPr>
  </w:style>
  <w:style w:type="paragraph" w:styleId="MediumGrid2">
    <w:name w:val="Medium Grid 2"/>
    <w:uiPriority w:val="1"/>
    <w:qFormat/>
    <w:rsid w:val="00E95DDA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2E0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33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233B5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A7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ometriceducation.org/students-future-students/member-schools-and-colleg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ptometriceducation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ehealth.natsci.msu.edu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xplorehealthcareers.org" TargetMode="External"/><Relationship Id="rId10" Type="http://schemas.openxmlformats.org/officeDocument/2006/relationships/hyperlink" Target="https://www.ferris.edu/optometry/homepage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optomca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9AF557A09CF4F9556E6EF42ADB669" ma:contentTypeVersion="15" ma:contentTypeDescription="Create a new document." ma:contentTypeScope="" ma:versionID="2ecb8494e4e453b13dfcbeb79dc486e0">
  <xsd:schema xmlns:xsd="http://www.w3.org/2001/XMLSchema" xmlns:xs="http://www.w3.org/2001/XMLSchema" xmlns:p="http://schemas.microsoft.com/office/2006/metadata/properties" xmlns:ns2="dc0a648f-cb4c-4378-be10-88cd89034137" xmlns:ns3="0b37be16-5a02-4df9-8a13-a34003c39efe" targetNamespace="http://schemas.microsoft.com/office/2006/metadata/properties" ma:root="true" ma:fieldsID="e2c23946b7c21ae50726f4bb962d31fb" ns2:_="" ns3:_="">
    <xsd:import namespace="dc0a648f-cb4c-4378-be10-88cd89034137"/>
    <xsd:import namespace="0b37be16-5a02-4df9-8a13-a34003c39e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648f-cb4c-4378-be10-88cd89034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5e681e9-265d-4686-82cd-127e4221fc53}" ma:internalName="TaxCatchAll" ma:showField="CatchAllData" ma:web="dc0a648f-cb4c-4378-be10-88cd89034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7be16-5a02-4df9-8a13-a34003c39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0a648f-cb4c-4378-be10-88cd89034137" xsi:nil="true"/>
    <lcf76f155ced4ddcb4097134ff3c332f xmlns="0b37be16-5a02-4df9-8a13-a34003c39e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E2873E-E68C-4952-81B6-F37E47AD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73EBF-55CA-4046-897C-C031A42D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a648f-cb4c-4378-be10-88cd89034137"/>
    <ds:schemaRef ds:uri="0b37be16-5a02-4df9-8a13-a34003c39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3BC7E-92AD-4A2F-B2AD-2D740C7E37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Natural Science</Company>
  <LinksUpToDate>false</LinksUpToDate>
  <CharactersWithSpaces>2307</CharactersWithSpaces>
  <SharedDoc>false</SharedDoc>
  <HLinks>
    <vt:vector size="36" baseType="variant">
      <vt:variant>
        <vt:i4>5242948</vt:i4>
      </vt:variant>
      <vt:variant>
        <vt:i4>15</vt:i4>
      </vt:variant>
      <vt:variant>
        <vt:i4>0</vt:i4>
      </vt:variant>
      <vt:variant>
        <vt:i4>5</vt:i4>
      </vt:variant>
      <vt:variant>
        <vt:lpwstr>http://www.explorehealthcareers.org/</vt:lpwstr>
      </vt:variant>
      <vt:variant>
        <vt:lpwstr/>
      </vt:variant>
      <vt:variant>
        <vt:i4>5177431</vt:i4>
      </vt:variant>
      <vt:variant>
        <vt:i4>12</vt:i4>
      </vt:variant>
      <vt:variant>
        <vt:i4>0</vt:i4>
      </vt:variant>
      <vt:variant>
        <vt:i4>5</vt:i4>
      </vt:variant>
      <vt:variant>
        <vt:lpwstr>http://www.optomcas.org/</vt:lpwstr>
      </vt:variant>
      <vt:variant>
        <vt:lpwstr/>
      </vt:variant>
      <vt:variant>
        <vt:i4>589898</vt:i4>
      </vt:variant>
      <vt:variant>
        <vt:i4>9</vt:i4>
      </vt:variant>
      <vt:variant>
        <vt:i4>0</vt:i4>
      </vt:variant>
      <vt:variant>
        <vt:i4>5</vt:i4>
      </vt:variant>
      <vt:variant>
        <vt:lpwstr>https://optometriceducation.org/students-future-students/member-schools-and-colleges/</vt:lpwstr>
      </vt:variant>
      <vt:variant>
        <vt:lpwstr/>
      </vt:variant>
      <vt:variant>
        <vt:i4>1376341</vt:i4>
      </vt:variant>
      <vt:variant>
        <vt:i4>6</vt:i4>
      </vt:variant>
      <vt:variant>
        <vt:i4>0</vt:i4>
      </vt:variant>
      <vt:variant>
        <vt:i4>5</vt:i4>
      </vt:variant>
      <vt:variant>
        <vt:lpwstr>https://optometriceducation.org/</vt:lpwstr>
      </vt:variant>
      <vt:variant>
        <vt:lpwstr/>
      </vt:variant>
      <vt:variant>
        <vt:i4>7209073</vt:i4>
      </vt:variant>
      <vt:variant>
        <vt:i4>3</vt:i4>
      </vt:variant>
      <vt:variant>
        <vt:i4>0</vt:i4>
      </vt:variant>
      <vt:variant>
        <vt:i4>5</vt:i4>
      </vt:variant>
      <vt:variant>
        <vt:lpwstr>https://natsci.msu.edu/students/current-students/preprofessional-resources/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https://www.ferris.edu/mco/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Sekedat, Carolyn</dc:creator>
  <cp:keywords/>
  <cp:lastModifiedBy>Payne, Raychel</cp:lastModifiedBy>
  <cp:revision>2</cp:revision>
  <cp:lastPrinted>2012-08-20T19:58:00Z</cp:lastPrinted>
  <dcterms:created xsi:type="dcterms:W3CDTF">2024-08-16T17:18:00Z</dcterms:created>
  <dcterms:modified xsi:type="dcterms:W3CDTF">2024-08-16T17:18:00Z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0x01010097A9AF557A09CF4F9556E6EF42ADB669</vt:lpwstr>
  </property>
</Properties>
</file>